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2904" w14:textId="77777777" w:rsidR="00E5022D" w:rsidRPr="00B90595" w:rsidRDefault="00E5022D" w:rsidP="00636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14:paraId="64D357FE" w14:textId="60CE962C" w:rsidR="00E5022D" w:rsidRPr="00B90595" w:rsidRDefault="00E5022D" w:rsidP="00636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«Детский сад № </w:t>
      </w:r>
      <w:r w:rsidR="00636171"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</w:t>
      </w: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комбинированного вида»</w:t>
      </w:r>
    </w:p>
    <w:p w14:paraId="1AE38770" w14:textId="48752F15" w:rsidR="00E5022D" w:rsidRPr="00B90595" w:rsidRDefault="00E5022D" w:rsidP="0063617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62310</w:t>
      </w:r>
      <w:r w:rsidR="00636171"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Свердловская область, г. Первоуральск, </w:t>
      </w:r>
      <w:r w:rsidR="00636171"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636171"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Юности</w:t>
      </w:r>
      <w:r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636171" w:rsidRPr="00B90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bookmarkEnd w:id="0"/>
    <w:p w14:paraId="4A82BFFD" w14:textId="77777777" w:rsidR="00636171" w:rsidRPr="003C24E8" w:rsidRDefault="00636171" w:rsidP="00636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E84C41" w14:textId="77777777" w:rsidR="00E5022D" w:rsidRDefault="00E5022D" w:rsidP="0063617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Принято: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Согласовано: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Утверждено:</w:t>
      </w:r>
    </w:p>
    <w:p w14:paraId="15C23375" w14:textId="77777777" w:rsidR="00E5022D" w:rsidRDefault="00E5022D" w:rsidP="0063617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на заседании Совета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приказом директора</w:t>
      </w:r>
    </w:p>
    <w:p w14:paraId="563CBAD0" w14:textId="69409367" w:rsidR="00E5022D" w:rsidRDefault="00E5022D" w:rsidP="0063617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совета МАДОУ «Детский сад № </w:t>
      </w:r>
      <w:r w:rsidR="00636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родителей МАДОУ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МАДОУ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«Детский</w:t>
      </w:r>
    </w:p>
    <w:p w14:paraId="72D796F3" w14:textId="1186814A" w:rsidR="00E5022D" w:rsidRDefault="00E5022D" w:rsidP="0063617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 </w:t>
      </w:r>
      <w:r w:rsidR="00331A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31.08.2021г</w:t>
      </w:r>
      <w:proofErr w:type="gramStart"/>
      <w:r w:rsidR="00331A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ротокол № 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 xml:space="preserve">«Детский сад № </w:t>
      </w:r>
      <w:r w:rsidR="00636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 xml:space="preserve">сад № </w:t>
      </w:r>
      <w:r w:rsidR="0063617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14:paraId="53C6DCDD" w14:textId="62A9530A" w:rsidR="00E5022D" w:rsidRPr="003C24E8" w:rsidRDefault="00E5022D" w:rsidP="00331A3F">
      <w:pPr>
        <w:spacing w:after="0" w:line="240" w:lineRule="auto"/>
        <w:ind w:right="-28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 xml:space="preserve">от </w:t>
      </w:r>
      <w:r w:rsidR="00331A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31.08.2021г.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 xml:space="preserve">от </w:t>
      </w:r>
      <w:r w:rsidR="00331A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31.08.2021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№ </w:t>
      </w:r>
      <w:r w:rsidR="00B905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260/1</w:t>
      </w:r>
    </w:p>
    <w:p w14:paraId="1533C8A7" w14:textId="0CC6C766" w:rsidR="00DB7143" w:rsidRDefault="00DB7143" w:rsidP="00636171"/>
    <w:p w14:paraId="40DC4E93" w14:textId="5EBF31EB" w:rsidR="00E5022D" w:rsidRDefault="00E5022D" w:rsidP="00636171"/>
    <w:p w14:paraId="237E0B3C" w14:textId="77777777" w:rsidR="00E5022D" w:rsidRPr="00E5022D" w:rsidRDefault="00E5022D" w:rsidP="00636171">
      <w:pPr>
        <w:pStyle w:val="10"/>
        <w:shd w:val="clear" w:color="auto" w:fill="auto"/>
        <w:spacing w:after="0" w:line="280" w:lineRule="exact"/>
        <w:ind w:firstLine="0"/>
      </w:pPr>
      <w:bookmarkStart w:id="1" w:name="bookmark0"/>
      <w:r w:rsidRPr="00E5022D">
        <w:rPr>
          <w:color w:val="000000"/>
          <w:lang w:eastAsia="ru-RU" w:bidi="ru-RU"/>
        </w:rPr>
        <w:t>Положение</w:t>
      </w:r>
      <w:bookmarkEnd w:id="1"/>
    </w:p>
    <w:p w14:paraId="58CAA3DC" w14:textId="77777777" w:rsidR="00975A73" w:rsidRDefault="00E5022D" w:rsidP="00636171">
      <w:pPr>
        <w:pStyle w:val="50"/>
        <w:shd w:val="clear" w:color="auto" w:fill="auto"/>
        <w:spacing w:before="0" w:after="0"/>
        <w:rPr>
          <w:color w:val="000000"/>
          <w:lang w:eastAsia="ru-RU" w:bidi="ru-RU"/>
        </w:rPr>
      </w:pPr>
      <w:r w:rsidRPr="00E5022D">
        <w:rPr>
          <w:color w:val="000000"/>
          <w:lang w:eastAsia="ru-RU" w:bidi="ru-RU"/>
        </w:rPr>
        <w:t xml:space="preserve">о кадровой политике </w:t>
      </w:r>
      <w:bookmarkStart w:id="2" w:name="bookmark1"/>
    </w:p>
    <w:p w14:paraId="38F43FAB" w14:textId="77777777" w:rsidR="00636171" w:rsidRDefault="00636171" w:rsidP="00636171">
      <w:pPr>
        <w:pStyle w:val="50"/>
        <w:shd w:val="clear" w:color="auto" w:fill="auto"/>
        <w:spacing w:before="0" w:after="0"/>
        <w:rPr>
          <w:color w:val="000000"/>
          <w:lang w:eastAsia="ru-RU" w:bidi="ru-RU"/>
        </w:rPr>
      </w:pPr>
    </w:p>
    <w:p w14:paraId="26A13880" w14:textId="092A5B11" w:rsidR="00636171" w:rsidRPr="00636171" w:rsidRDefault="00E5022D" w:rsidP="00636171">
      <w:pPr>
        <w:pStyle w:val="50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14:paraId="796A104C" w14:textId="4F0171C4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 xml:space="preserve">Кадровая политика </w:t>
      </w:r>
      <w:r>
        <w:rPr>
          <w:color w:val="000000"/>
          <w:sz w:val="24"/>
          <w:szCs w:val="24"/>
          <w:lang w:eastAsia="ru-RU" w:bidi="ru-RU"/>
        </w:rPr>
        <w:t>М</w:t>
      </w:r>
      <w:r w:rsidRPr="00E5022D">
        <w:rPr>
          <w:color w:val="000000"/>
          <w:sz w:val="24"/>
          <w:szCs w:val="24"/>
          <w:lang w:eastAsia="ru-RU" w:bidi="ru-RU"/>
        </w:rPr>
        <w:t xml:space="preserve">униципального </w:t>
      </w:r>
      <w:r>
        <w:rPr>
          <w:color w:val="000000"/>
          <w:sz w:val="24"/>
          <w:szCs w:val="24"/>
          <w:lang w:eastAsia="ru-RU" w:bidi="ru-RU"/>
        </w:rPr>
        <w:t>автономного</w:t>
      </w:r>
      <w:r w:rsidRPr="00E5022D">
        <w:rPr>
          <w:color w:val="000000"/>
          <w:sz w:val="24"/>
          <w:szCs w:val="24"/>
          <w:lang w:eastAsia="ru-RU" w:bidi="ru-RU"/>
        </w:rPr>
        <w:t xml:space="preserve"> дошкольного образовательного учреждения </w:t>
      </w:r>
      <w:r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>
        <w:rPr>
          <w:color w:val="000000"/>
          <w:sz w:val="24"/>
          <w:szCs w:val="24"/>
          <w:lang w:eastAsia="ru-RU" w:bidi="ru-RU"/>
        </w:rPr>
        <w:t xml:space="preserve"> комбинированного вида» </w:t>
      </w:r>
      <w:r w:rsidRPr="00E5022D">
        <w:rPr>
          <w:color w:val="000000"/>
          <w:sz w:val="24"/>
          <w:szCs w:val="24"/>
          <w:lang w:eastAsia="ru-RU" w:bidi="ru-RU"/>
        </w:rPr>
        <w:t>(далее М</w:t>
      </w:r>
      <w:r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) - целостная стратегически ориентированная политика работы с персоналом дошкольной организации.</w:t>
      </w:r>
    </w:p>
    <w:p w14:paraId="75002EDD" w14:textId="77777777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Кадровая политика рассматривается как комплекс внутреннего маркетинга, в который входят факторы, обеспечивающие возможность осуществления образовательной 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работу.</w:t>
      </w:r>
    </w:p>
    <w:p w14:paraId="2312CCD9" w14:textId="77777777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Цель кадровой политики - обеспечение всех участков трудовой деятельности квалифицированными специалистами; достижение максимального эффекта использования интеллектуально-кадрового потенциала трудовых ресурсов и его сохранение.</w:t>
      </w:r>
    </w:p>
    <w:p w14:paraId="23495E5A" w14:textId="77777777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Реализация целей обеспечивается решением задач:</w:t>
      </w:r>
    </w:p>
    <w:p w14:paraId="50B55B0A" w14:textId="26D13581" w:rsidR="00E5022D" w:rsidRPr="00E5022D" w:rsidRDefault="00E5022D" w:rsidP="00636171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Оптимизация и стабилизация кадрового состава М</w:t>
      </w:r>
      <w:r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; формирование кадрового резерва на административные должности;</w:t>
      </w:r>
    </w:p>
    <w:p w14:paraId="58727F40" w14:textId="33895B29" w:rsidR="00E5022D" w:rsidRPr="00E5022D" w:rsidRDefault="00E5022D" w:rsidP="00636171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Создание эффективной системы мотивации сотрудников М</w:t>
      </w:r>
      <w:r w:rsidR="00DE5214"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 w:rsidR="00DE5214"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 w:rsidR="00DE5214"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;</w:t>
      </w:r>
    </w:p>
    <w:p w14:paraId="3B889450" w14:textId="07B38C7F" w:rsidR="00E5022D" w:rsidRPr="00E5022D" w:rsidRDefault="00E5022D" w:rsidP="0063617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Создание и поддержание организационного порядка в М</w:t>
      </w:r>
      <w:r w:rsidR="00DE5214"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 w:rsidR="00DE5214"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 w:rsidR="00DE5214"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, укрепление исполнительности, ответственности сотрудников за выполняемые обязанности, укрепление трудовой и производственной дисциплины;</w:t>
      </w:r>
    </w:p>
    <w:p w14:paraId="01AEA7A5" w14:textId="3B68C0B2" w:rsidR="00E5022D" w:rsidRPr="00E5022D" w:rsidRDefault="00E5022D" w:rsidP="00636171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Создание и развитие системы обучения и повышения квалификации сотрудников; создание условий для профессионального роста, саморазвития и самосовершенствования педагогов М</w:t>
      </w:r>
      <w:r w:rsidR="00DE5214"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 w:rsidR="00DE5214"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 w:rsidR="00DE5214"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;</w:t>
      </w:r>
    </w:p>
    <w:p w14:paraId="24620B9B" w14:textId="77777777" w:rsidR="00E5022D" w:rsidRPr="00E5022D" w:rsidRDefault="00E5022D" w:rsidP="00636171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Формирование и укрепление корпоративной культуры организации (профессиональной этики).</w:t>
      </w:r>
    </w:p>
    <w:p w14:paraId="606408A9" w14:textId="77777777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Кадровая политика определяет цели, задачи, принципы и методы их реализации в области обеспечения организации профессиональными кадрами.</w:t>
      </w:r>
    </w:p>
    <w:p w14:paraId="78AD1395" w14:textId="1280E77A" w:rsidR="00E5022D" w:rsidRPr="00E5022D" w:rsidRDefault="00E5022D" w:rsidP="00636171">
      <w:pPr>
        <w:pStyle w:val="20"/>
        <w:numPr>
          <w:ilvl w:val="1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rPr>
          <w:sz w:val="24"/>
          <w:szCs w:val="24"/>
        </w:rPr>
      </w:pPr>
      <w:r w:rsidRPr="00E5022D">
        <w:rPr>
          <w:color w:val="000000"/>
          <w:sz w:val="24"/>
          <w:szCs w:val="24"/>
          <w:lang w:eastAsia="ru-RU" w:bidi="ru-RU"/>
        </w:rPr>
        <w:t>Положение о кадровой политике разрабатывается или корректируется один раз в три года или по мере необходимости. Внесение изменений в Положение о кадровой политике осуществляется по результатам мониторинга кадрового состава, результатов работы М</w:t>
      </w:r>
      <w:r w:rsidR="00DE5214">
        <w:rPr>
          <w:color w:val="000000"/>
          <w:sz w:val="24"/>
          <w:szCs w:val="24"/>
          <w:lang w:eastAsia="ru-RU" w:bidi="ru-RU"/>
        </w:rPr>
        <w:t>А</w:t>
      </w:r>
      <w:r w:rsidRPr="00E5022D">
        <w:rPr>
          <w:color w:val="000000"/>
          <w:sz w:val="24"/>
          <w:szCs w:val="24"/>
          <w:lang w:eastAsia="ru-RU" w:bidi="ru-RU"/>
        </w:rPr>
        <w:t xml:space="preserve">ДОУ </w:t>
      </w:r>
      <w:r w:rsidR="00DE5214">
        <w:rPr>
          <w:color w:val="000000"/>
          <w:sz w:val="24"/>
          <w:szCs w:val="24"/>
          <w:lang w:eastAsia="ru-RU" w:bidi="ru-RU"/>
        </w:rPr>
        <w:t>«</w:t>
      </w:r>
      <w:r w:rsidRPr="00E5022D">
        <w:rPr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color w:val="000000"/>
          <w:sz w:val="24"/>
          <w:szCs w:val="24"/>
          <w:lang w:eastAsia="ru-RU" w:bidi="ru-RU"/>
        </w:rPr>
        <w:t>39</w:t>
      </w:r>
      <w:r w:rsidR="00DE5214">
        <w:rPr>
          <w:color w:val="000000"/>
          <w:sz w:val="24"/>
          <w:szCs w:val="24"/>
          <w:lang w:eastAsia="ru-RU" w:bidi="ru-RU"/>
        </w:rPr>
        <w:t>»</w:t>
      </w:r>
      <w:r w:rsidRPr="00E5022D">
        <w:rPr>
          <w:color w:val="000000"/>
          <w:sz w:val="24"/>
          <w:szCs w:val="24"/>
          <w:lang w:eastAsia="ru-RU" w:bidi="ru-RU"/>
        </w:rPr>
        <w:t>, системы управления.</w:t>
      </w:r>
    </w:p>
    <w:p w14:paraId="5A613794" w14:textId="77777777" w:rsidR="00E5022D" w:rsidRPr="00E5022D" w:rsidRDefault="00E5022D" w:rsidP="00636171">
      <w:pPr>
        <w:pStyle w:val="20"/>
        <w:shd w:val="clear" w:color="auto" w:fill="auto"/>
        <w:tabs>
          <w:tab w:val="left" w:pos="755"/>
        </w:tabs>
        <w:spacing w:before="0"/>
        <w:ind w:firstLine="0"/>
        <w:rPr>
          <w:sz w:val="24"/>
          <w:szCs w:val="24"/>
        </w:rPr>
      </w:pPr>
    </w:p>
    <w:p w14:paraId="0F54B5DF" w14:textId="39CD32A8" w:rsidR="00E5022D" w:rsidRPr="00E5022D" w:rsidRDefault="00E5022D" w:rsidP="00636171">
      <w:pPr>
        <w:widowControl w:val="0"/>
        <w:tabs>
          <w:tab w:val="left" w:pos="4047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2"/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Состав персонала</w:t>
      </w:r>
      <w:bookmarkEnd w:id="3"/>
    </w:p>
    <w:p w14:paraId="3FD1D2C0" w14:textId="5DC4DFC9" w:rsidR="00E5022D" w:rsidRPr="00636171" w:rsidRDefault="00636171" w:rsidP="00636171">
      <w:pPr>
        <w:pStyle w:val="a3"/>
        <w:widowControl w:val="0"/>
        <w:numPr>
          <w:ilvl w:val="1"/>
          <w:numId w:val="7"/>
        </w:numPr>
        <w:tabs>
          <w:tab w:val="left" w:pos="575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022D" w:rsidRP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образовательной организации предусматриваются должности руководящих, педагогических работников, должности административно -хозяйственных, вспомогательных и иных работников, осуществляющих вспомогательные функции.</w:t>
      </w:r>
    </w:p>
    <w:p w14:paraId="6F8EE611" w14:textId="6C3FEBAE" w:rsidR="00E5022D" w:rsidRPr="00636171" w:rsidRDefault="00636171" w:rsidP="00636171">
      <w:pPr>
        <w:pStyle w:val="a3"/>
        <w:widowControl w:val="0"/>
        <w:numPr>
          <w:ilvl w:val="1"/>
          <w:numId w:val="7"/>
        </w:numPr>
        <w:tabs>
          <w:tab w:val="left" w:pos="575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022D" w:rsidRP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занятие должностей,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14:paraId="581CFD9B" w14:textId="6B416D04" w:rsidR="00E5022D" w:rsidRPr="00E5022D" w:rsidRDefault="00636171" w:rsidP="00636171">
      <w:pPr>
        <w:widowControl w:val="0"/>
        <w:numPr>
          <w:ilvl w:val="1"/>
          <w:numId w:val="7"/>
        </w:numPr>
        <w:tabs>
          <w:tab w:val="left" w:pos="575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14:paraId="6B39FEA5" w14:textId="48002791" w:rsidR="00E5022D" w:rsidRPr="00E5022D" w:rsidRDefault="00636171" w:rsidP="00636171">
      <w:pPr>
        <w:widowControl w:val="0"/>
        <w:numPr>
          <w:ilvl w:val="1"/>
          <w:numId w:val="7"/>
        </w:numPr>
        <w:tabs>
          <w:tab w:val="left" w:pos="730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14:paraId="2AEAE9E4" w14:textId="19971929" w:rsidR="00E5022D" w:rsidRPr="00E5022D" w:rsidRDefault="00E5022D" w:rsidP="00636171">
      <w:pPr>
        <w:widowControl w:val="0"/>
        <w:numPr>
          <w:ilvl w:val="1"/>
          <w:numId w:val="7"/>
        </w:numPr>
        <w:tabs>
          <w:tab w:val="left" w:pos="730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Оптимизация кадрового состава предполагает осуществление ротаций сотрудников, как внутренних, то есть осуществление должностных перемещений сотрудников внутри организации, так и внешних, то есть увольнение сотрудников, не соответствующих по своим качествам и профессиональным компетенциям тем требованиям, которые предъявляются к сотруднику на конкретном рабочем месте или должности.</w:t>
      </w:r>
    </w:p>
    <w:p w14:paraId="54ACEA99" w14:textId="77777777" w:rsidR="00E5022D" w:rsidRPr="00E5022D" w:rsidRDefault="00E5022D" w:rsidP="00636171">
      <w:pPr>
        <w:widowControl w:val="0"/>
        <w:tabs>
          <w:tab w:val="left" w:pos="73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7ADE471" w14:textId="39F7FC89" w:rsidR="00E5022D" w:rsidRPr="00E5022D" w:rsidRDefault="00E5022D" w:rsidP="00636171">
      <w:pPr>
        <w:widowControl w:val="0"/>
        <w:tabs>
          <w:tab w:val="left" w:pos="3727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3"/>
      <w:r w:rsidRPr="00E5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персонала</w:t>
      </w:r>
      <w:bookmarkEnd w:id="4"/>
    </w:p>
    <w:p w14:paraId="352172C9" w14:textId="560802D5" w:rsidR="00E5022D" w:rsidRPr="00636171" w:rsidRDefault="00E5022D" w:rsidP="00636171">
      <w:pPr>
        <w:pStyle w:val="a3"/>
        <w:widowControl w:val="0"/>
        <w:numPr>
          <w:ilvl w:val="1"/>
          <w:numId w:val="8"/>
        </w:numPr>
        <w:tabs>
          <w:tab w:val="left" w:pos="5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профессионального уровня и качества выполнения функциональных обязанностей сотрудников проводится в соответствии с разработанной и утвержденной процедурой периодических аттестаций.</w:t>
      </w:r>
    </w:p>
    <w:p w14:paraId="5F3D482C" w14:textId="77777777" w:rsidR="00E5022D" w:rsidRPr="00E5022D" w:rsidRDefault="00E5022D" w:rsidP="00636171">
      <w:pPr>
        <w:widowControl w:val="0"/>
        <w:numPr>
          <w:ilvl w:val="1"/>
          <w:numId w:val="8"/>
        </w:numPr>
        <w:tabs>
          <w:tab w:val="left" w:pos="73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принципа профессионализма и личностных компетенций осуществляется через процедуру отбора. Оценка профессиональных компетенций кандидата, его личностных и деловых качеств осуществляется заведующим или лицом, его замещающим. Заключение о соответствии знаний, навыков, опыта, деловых и личных качеств кандидата требованиям должности, также о соответствии кандидата корпоративной культуре является решающим при приеме на работу в организацию.</w:t>
      </w:r>
    </w:p>
    <w:p w14:paraId="4D06B5A9" w14:textId="1A3B089A" w:rsidR="00E5022D" w:rsidRPr="00E5022D" w:rsidRDefault="00E5022D" w:rsidP="00636171">
      <w:pPr>
        <w:widowControl w:val="0"/>
        <w:numPr>
          <w:ilvl w:val="1"/>
          <w:numId w:val="8"/>
        </w:numPr>
        <w:tabs>
          <w:tab w:val="left" w:pos="575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организации работы по оптимизации кадрового состава М</w:t>
      </w:r>
      <w:r w:rsidR="00DE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DE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DE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1573E552" w14:textId="69689CB2" w:rsidR="00E5022D" w:rsidRPr="00E5022D" w:rsidRDefault="00E5022D" w:rsidP="0063617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Определить необходимый и достаточный количественный состав исходя из функциональных задач и объема выполняемых работ. Основой прогнозирования потребности в персонале являются стратегия </w:t>
      </w:r>
      <w:r w:rsidR="00DE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B9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 w:rsidR="00DE5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система целей в долгосрочной перспективе.</w:t>
      </w:r>
    </w:p>
    <w:p w14:paraId="37CC04C9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 Определить квалификационные требования к конкретным должностям и рабочим местам.</w:t>
      </w:r>
    </w:p>
    <w:p w14:paraId="28E07421" w14:textId="499E4EB3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-Осуществить поиск и подбор персонала на вакантные должности в соответствии с требованиями к уровню квалификации и профессиональной компетенции кандидатов, к их личностным, профессионально важным психологическим и социальным качествам. Подбор сотрудников осуществляется как из внешних, так и из внутренних источников.</w:t>
      </w:r>
    </w:p>
    <w:p w14:paraId="45D3D90D" w14:textId="593E0736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-Отбор на вакантные должности производится на основе собеседования.</w:t>
      </w:r>
    </w:p>
    <w:p w14:paraId="6B3A9100" w14:textId="3BA788D2" w:rsidR="00E5022D" w:rsidRPr="00DE5214" w:rsidRDefault="00E5022D" w:rsidP="0063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-При приеме работников соблюдаются требования ТК РФ, устанавливается испытательный срок. Окончательное решение о приеме в штат производится по результатам испытательного срока.</w:t>
      </w:r>
    </w:p>
    <w:p w14:paraId="40D99F91" w14:textId="6DFE3BD9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2D">
        <w:rPr>
          <w:sz w:val="24"/>
          <w:szCs w:val="24"/>
        </w:rPr>
        <w:lastRenderedPageBreak/>
        <w:t>-</w:t>
      </w:r>
      <w:r w:rsidRPr="00E5022D">
        <w:rPr>
          <w:sz w:val="24"/>
          <w:szCs w:val="24"/>
        </w:rPr>
        <w:tab/>
      </w:r>
      <w:r w:rsidRPr="00DE5214">
        <w:rPr>
          <w:rFonts w:ascii="Times New Roman" w:hAnsi="Times New Roman" w:cs="Times New Roman"/>
          <w:sz w:val="24"/>
          <w:szCs w:val="24"/>
        </w:rPr>
        <w:t>Все сотрудники, вновь принимаемые в М</w:t>
      </w:r>
      <w:r w:rsidR="00DE5214">
        <w:rPr>
          <w:rFonts w:ascii="Times New Roman" w:hAnsi="Times New Roman" w:cs="Times New Roman"/>
          <w:sz w:val="24"/>
          <w:szCs w:val="24"/>
        </w:rPr>
        <w:t>А</w:t>
      </w:r>
      <w:r w:rsidRPr="00DE5214">
        <w:rPr>
          <w:rFonts w:ascii="Times New Roman" w:hAnsi="Times New Roman" w:cs="Times New Roman"/>
          <w:sz w:val="24"/>
          <w:szCs w:val="24"/>
        </w:rPr>
        <w:t xml:space="preserve">ДОУ </w:t>
      </w:r>
      <w:r w:rsidR="00DE5214">
        <w:rPr>
          <w:rFonts w:ascii="Times New Roman" w:hAnsi="Times New Roman" w:cs="Times New Roman"/>
          <w:sz w:val="24"/>
          <w:szCs w:val="24"/>
        </w:rPr>
        <w:t>«</w:t>
      </w:r>
      <w:r w:rsidRPr="00DE5214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636171">
        <w:rPr>
          <w:rFonts w:ascii="Times New Roman" w:hAnsi="Times New Roman" w:cs="Times New Roman"/>
          <w:sz w:val="24"/>
          <w:szCs w:val="24"/>
        </w:rPr>
        <w:t>39</w:t>
      </w:r>
      <w:r w:rsidR="00DE5214">
        <w:rPr>
          <w:rFonts w:ascii="Times New Roman" w:hAnsi="Times New Roman" w:cs="Times New Roman"/>
          <w:sz w:val="24"/>
          <w:szCs w:val="24"/>
        </w:rPr>
        <w:t>»</w:t>
      </w:r>
      <w:r w:rsidRPr="00DE5214">
        <w:rPr>
          <w:rFonts w:ascii="Times New Roman" w:hAnsi="Times New Roman" w:cs="Times New Roman"/>
          <w:sz w:val="24"/>
          <w:szCs w:val="24"/>
        </w:rPr>
        <w:t>, проходят процедуру введения в должность.</w:t>
      </w:r>
    </w:p>
    <w:p w14:paraId="77CB4D2C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Профессиональная адаптация вновь принимаемых работников осуществляется на местах в соответствии с индивидуальными планами с применением наставничества.</w:t>
      </w:r>
    </w:p>
    <w:p w14:paraId="4D5C8679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</w:t>
      </w:r>
    </w:p>
    <w:p w14:paraId="719FA29A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активность, самостоятельность, инициативность, исполнительность;</w:t>
      </w:r>
    </w:p>
    <w:p w14:paraId="142DD533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наличие позитивного опыта работы с людьми в духе принципов командного стиля работы;</w:t>
      </w:r>
    </w:p>
    <w:p w14:paraId="3D58C4B1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управленческая квалификация (навыки планирования, организации,</w:t>
      </w:r>
    </w:p>
    <w:p w14:paraId="117E98DD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мотивации, контроля, коммуникации, принятия решений);</w:t>
      </w:r>
    </w:p>
    <w:p w14:paraId="40BB129A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достаточность квалификации в специальной области;</w:t>
      </w:r>
    </w:p>
    <w:p w14:paraId="63C58040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-</w:t>
      </w:r>
      <w:r w:rsidRPr="00DE5214">
        <w:rPr>
          <w:rFonts w:ascii="Times New Roman" w:hAnsi="Times New Roman" w:cs="Times New Roman"/>
          <w:sz w:val="24"/>
          <w:szCs w:val="24"/>
        </w:rPr>
        <w:tab/>
        <w:t>знания и навыки в области экономики, маркетинга, права.</w:t>
      </w:r>
    </w:p>
    <w:p w14:paraId="2AD5FD14" w14:textId="77777777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3.4.</w:t>
      </w:r>
      <w:r w:rsidRPr="00DE5214">
        <w:rPr>
          <w:rFonts w:ascii="Times New Roman" w:hAnsi="Times New Roman" w:cs="Times New Roman"/>
          <w:sz w:val="24"/>
          <w:szCs w:val="24"/>
        </w:rPr>
        <w:tab/>
        <w:t>Отбор кандидатов в кадровый резерв руководящих работников образовательных учреждений осуществляется на основании нормативных актов органов местного самоуправления.</w:t>
      </w:r>
    </w:p>
    <w:p w14:paraId="6E5ABC55" w14:textId="77777777" w:rsidR="00E5022D" w:rsidRPr="00636171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71">
        <w:rPr>
          <w:rFonts w:ascii="Times New Roman" w:hAnsi="Times New Roman" w:cs="Times New Roman"/>
          <w:b/>
          <w:sz w:val="24"/>
          <w:szCs w:val="24"/>
        </w:rPr>
        <w:t>4.</w:t>
      </w:r>
      <w:r w:rsidRPr="00636171">
        <w:rPr>
          <w:rFonts w:ascii="Times New Roman" w:hAnsi="Times New Roman" w:cs="Times New Roman"/>
          <w:b/>
          <w:sz w:val="24"/>
          <w:szCs w:val="24"/>
        </w:rPr>
        <w:tab/>
        <w:t>Создание и развитие системы обучения и повышения квалификации</w:t>
      </w:r>
    </w:p>
    <w:p w14:paraId="29F80171" w14:textId="4F8C4E80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4.1.</w:t>
      </w:r>
      <w:r w:rsidRPr="00DE5214">
        <w:rPr>
          <w:rFonts w:ascii="Times New Roman" w:hAnsi="Times New Roman" w:cs="Times New Roman"/>
          <w:sz w:val="24"/>
          <w:szCs w:val="24"/>
        </w:rPr>
        <w:tab/>
        <w:t>Высокий уровень профессиональных компетенций сотрудников М</w:t>
      </w:r>
      <w:r w:rsidR="00443AFA">
        <w:rPr>
          <w:rFonts w:ascii="Times New Roman" w:hAnsi="Times New Roman" w:cs="Times New Roman"/>
          <w:sz w:val="24"/>
          <w:szCs w:val="24"/>
        </w:rPr>
        <w:t>А</w:t>
      </w:r>
      <w:r w:rsidRPr="00DE5214">
        <w:rPr>
          <w:rFonts w:ascii="Times New Roman" w:hAnsi="Times New Roman" w:cs="Times New Roman"/>
          <w:sz w:val="24"/>
          <w:szCs w:val="24"/>
        </w:rPr>
        <w:t xml:space="preserve">ДОУ </w:t>
      </w:r>
      <w:r w:rsidR="00443AFA">
        <w:rPr>
          <w:rFonts w:ascii="Times New Roman" w:hAnsi="Times New Roman" w:cs="Times New Roman"/>
          <w:sz w:val="24"/>
          <w:szCs w:val="24"/>
        </w:rPr>
        <w:t>«</w:t>
      </w:r>
      <w:r w:rsidRPr="00DE5214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636171">
        <w:rPr>
          <w:rFonts w:ascii="Times New Roman" w:hAnsi="Times New Roman" w:cs="Times New Roman"/>
          <w:sz w:val="24"/>
          <w:szCs w:val="24"/>
        </w:rPr>
        <w:t>39</w:t>
      </w:r>
      <w:r w:rsidR="00443AFA">
        <w:rPr>
          <w:rFonts w:ascii="Times New Roman" w:hAnsi="Times New Roman" w:cs="Times New Roman"/>
          <w:sz w:val="24"/>
          <w:szCs w:val="24"/>
        </w:rPr>
        <w:t>»</w:t>
      </w:r>
      <w:r w:rsidRPr="00DE5214">
        <w:rPr>
          <w:rFonts w:ascii="Times New Roman" w:hAnsi="Times New Roman" w:cs="Times New Roman"/>
          <w:sz w:val="24"/>
          <w:szCs w:val="24"/>
        </w:rPr>
        <w:t xml:space="preserve"> должен поддерживаться и развиваться в системе постоянного обучения и повышения квалификации. Основной упор в данном процессе делается на внутриучрежденческое обучение, которое может выступать в разнообразных формах: обучение на рабочем месте, наставничество, семинары и тренинги. Стремление сотрудников к повышению квалификации будет поддерживаться и стимулироваться руководством морально.</w:t>
      </w:r>
    </w:p>
    <w:p w14:paraId="67EB0060" w14:textId="27E7DE63" w:rsidR="00E5022D" w:rsidRPr="00DE5214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14">
        <w:rPr>
          <w:rFonts w:ascii="Times New Roman" w:hAnsi="Times New Roman" w:cs="Times New Roman"/>
          <w:sz w:val="24"/>
          <w:szCs w:val="24"/>
        </w:rPr>
        <w:t>4.2.</w:t>
      </w:r>
      <w:r w:rsidRPr="00DE5214">
        <w:rPr>
          <w:rFonts w:ascii="Times New Roman" w:hAnsi="Times New Roman" w:cs="Times New Roman"/>
          <w:sz w:val="24"/>
          <w:szCs w:val="24"/>
        </w:rPr>
        <w:tab/>
        <w:t>Для определения потребности в обучении сотрудников регулярно проводятся процедуры оценки и аттестации персонала, а именно:</w:t>
      </w:r>
    </w:p>
    <w:p w14:paraId="306C6842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7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проводится для всех педагогических сотрудников согласно периодичности, установленной в Порядке аттестации педагогических работников;</w:t>
      </w:r>
    </w:p>
    <w:p w14:paraId="49E87BC6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7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результатов деятельности административно-управленческого персонала проводится 1 раз в год.</w:t>
      </w:r>
    </w:p>
    <w:p w14:paraId="76E145ED" w14:textId="58A3DB91" w:rsidR="00E5022D" w:rsidRPr="00636171" w:rsidRDefault="00E5022D" w:rsidP="00636171">
      <w:pPr>
        <w:pStyle w:val="a3"/>
        <w:widowControl w:val="0"/>
        <w:numPr>
          <w:ilvl w:val="1"/>
          <w:numId w:val="9"/>
        </w:numPr>
        <w:tabs>
          <w:tab w:val="left" w:pos="71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14:paraId="3B447DA0" w14:textId="722DB27A" w:rsidR="00E5022D" w:rsidRPr="00E5022D" w:rsidRDefault="00E5022D" w:rsidP="00636171">
      <w:pPr>
        <w:widowControl w:val="0"/>
        <w:numPr>
          <w:ilvl w:val="1"/>
          <w:numId w:val="9"/>
        </w:numPr>
        <w:tabs>
          <w:tab w:val="left" w:pos="71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сформированной в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Педагогические работники обязаны проходить аттестацию на соответствие занимаемой должности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порядке, установленном законодательством.</w:t>
      </w:r>
    </w:p>
    <w:p w14:paraId="4D942596" w14:textId="77777777" w:rsidR="00E5022D" w:rsidRPr="00E5022D" w:rsidRDefault="00E5022D" w:rsidP="00636171">
      <w:pPr>
        <w:widowControl w:val="0"/>
        <w:numPr>
          <w:ilvl w:val="1"/>
          <w:numId w:val="9"/>
        </w:numPr>
        <w:tabs>
          <w:tab w:val="left" w:pos="71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4772C9C0" w14:textId="77777777" w:rsidR="00E5022D" w:rsidRPr="00636171" w:rsidRDefault="00E5022D" w:rsidP="00636171">
      <w:pPr>
        <w:widowControl w:val="0"/>
        <w:numPr>
          <w:ilvl w:val="1"/>
          <w:numId w:val="9"/>
        </w:numPr>
        <w:tabs>
          <w:tab w:val="left" w:pos="71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планируется и проводится с целью подготовки сотрудников к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решению стоящих перед дошкольной организацией задач и повышения профессионального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уровня </w:t>
      </w:r>
      <w:r w:rsidRP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сотрудников.</w:t>
      </w:r>
    </w:p>
    <w:p w14:paraId="19B2B7EC" w14:textId="464E6055" w:rsidR="00E5022D" w:rsidRPr="00E5022D" w:rsidRDefault="00E5022D" w:rsidP="00636171">
      <w:pPr>
        <w:widowControl w:val="0"/>
        <w:numPr>
          <w:ilvl w:val="1"/>
          <w:numId w:val="9"/>
        </w:numPr>
        <w:tabs>
          <w:tab w:val="left" w:pos="710"/>
        </w:tabs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обязательное обучение работников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охране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труда, по пожарно-техническому минимуму, по энергобезопасности, по гражданской обороне не реже одного раза в три года.</w:t>
      </w:r>
    </w:p>
    <w:p w14:paraId="39A3F8E2" w14:textId="77777777" w:rsidR="00443AFA" w:rsidRDefault="00443AFA" w:rsidP="00636171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</w:p>
    <w:p w14:paraId="7846A528" w14:textId="52F718A8" w:rsidR="00E5022D" w:rsidRPr="00636171" w:rsidRDefault="00E5022D" w:rsidP="00636171">
      <w:pPr>
        <w:pStyle w:val="a3"/>
        <w:widowControl w:val="0"/>
        <w:numPr>
          <w:ilvl w:val="0"/>
          <w:numId w:val="9"/>
        </w:numPr>
        <w:spacing w:after="0" w:line="28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Создание эффективной системы мотивации и стимулирования</w:t>
      </w:r>
      <w:bookmarkEnd w:id="5"/>
    </w:p>
    <w:p w14:paraId="493AFA39" w14:textId="77777777" w:rsidR="00E5022D" w:rsidRPr="00E5022D" w:rsidRDefault="00E5022D" w:rsidP="00636171">
      <w:pPr>
        <w:widowControl w:val="0"/>
        <w:numPr>
          <w:ilvl w:val="0"/>
          <w:numId w:val="5"/>
        </w:numPr>
        <w:tabs>
          <w:tab w:val="left" w:pos="52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 функционирования системы мотивации и стимулирования персонала</w:t>
      </w:r>
    </w:p>
    <w:p w14:paraId="2FE15C0C" w14:textId="6F386CFD" w:rsidR="00E5022D" w:rsidRPr="00E5022D" w:rsidRDefault="00E5022D" w:rsidP="00636171">
      <w:pPr>
        <w:widowControl w:val="0"/>
        <w:tabs>
          <w:tab w:val="left" w:pos="57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состоит в обеспечении прямой и стабильной заинтересованности каждого сотрудника М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Детский сад №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достижении планируемой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результативности личной трудовой деятельности и коллективных результатах труда, а по возможности и в улучшении результатов по сравнению с планируемыми.</w:t>
      </w:r>
    </w:p>
    <w:p w14:paraId="31636B75" w14:textId="188BECC6" w:rsidR="00E5022D" w:rsidRPr="00443AFA" w:rsidRDefault="00E5022D" w:rsidP="00636171">
      <w:pPr>
        <w:widowControl w:val="0"/>
        <w:numPr>
          <w:ilvl w:val="0"/>
          <w:numId w:val="5"/>
        </w:numPr>
        <w:tabs>
          <w:tab w:val="left" w:pos="52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Базовым компонентом системы мотивации и стимулирования сотрудников М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механизм материального вознаграждения, обеспечивающий взаимосвязь оплаты и результатов труда. Основной принцип материального вознаграждения - равная оплата за равный труд, что означает одинаковый уровень заработных плат у сотрудников, занимающих одинаковые по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3AFA">
        <w:rPr>
          <w:rFonts w:ascii="Times New Roman" w:hAnsi="Times New Roman" w:cs="Times New Roman"/>
          <w:sz w:val="24"/>
          <w:szCs w:val="24"/>
        </w:rPr>
        <w:t>сложности и значимости должности (рабочие места) и показывающих равные уровни результативности деятельности.</w:t>
      </w:r>
    </w:p>
    <w:p w14:paraId="4E1E3F2B" w14:textId="6B17D1ED" w:rsidR="00E5022D" w:rsidRPr="00443AFA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FA">
        <w:rPr>
          <w:rFonts w:ascii="Times New Roman" w:hAnsi="Times New Roman" w:cs="Times New Roman"/>
          <w:sz w:val="24"/>
          <w:szCs w:val="24"/>
        </w:rPr>
        <w:t>5.3.</w:t>
      </w:r>
      <w:r w:rsidRPr="00443AFA">
        <w:rPr>
          <w:rFonts w:ascii="Times New Roman" w:hAnsi="Times New Roman" w:cs="Times New Roman"/>
          <w:sz w:val="24"/>
          <w:szCs w:val="24"/>
        </w:rPr>
        <w:tab/>
        <w:t xml:space="preserve">Материальное вознаграждение сотрудников состоит из постоянной гарантированной части заработной платы (базовой части) и переменной части, которая является функцией результативности деятельности сотрудника, его подразделения и в целом всего </w:t>
      </w:r>
      <w:r w:rsidR="00443AFA">
        <w:rPr>
          <w:rFonts w:ascii="Times New Roman" w:hAnsi="Times New Roman" w:cs="Times New Roman"/>
          <w:sz w:val="24"/>
          <w:szCs w:val="24"/>
        </w:rPr>
        <w:t>МА</w:t>
      </w:r>
      <w:r w:rsidRPr="00443AFA">
        <w:rPr>
          <w:rFonts w:ascii="Times New Roman" w:hAnsi="Times New Roman" w:cs="Times New Roman"/>
          <w:sz w:val="24"/>
          <w:szCs w:val="24"/>
        </w:rPr>
        <w:t xml:space="preserve">ДОУ </w:t>
      </w:r>
      <w:r w:rsidR="00443AFA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636171">
        <w:rPr>
          <w:rFonts w:ascii="Times New Roman" w:hAnsi="Times New Roman" w:cs="Times New Roman"/>
          <w:sz w:val="24"/>
          <w:szCs w:val="24"/>
        </w:rPr>
        <w:t>39</w:t>
      </w:r>
      <w:r w:rsidR="00443AFA">
        <w:rPr>
          <w:rFonts w:ascii="Times New Roman" w:hAnsi="Times New Roman" w:cs="Times New Roman"/>
          <w:sz w:val="24"/>
          <w:szCs w:val="24"/>
        </w:rPr>
        <w:t xml:space="preserve">» </w:t>
      </w:r>
      <w:r w:rsidRPr="00443AFA">
        <w:rPr>
          <w:rFonts w:ascii="Times New Roman" w:hAnsi="Times New Roman" w:cs="Times New Roman"/>
          <w:sz w:val="24"/>
          <w:szCs w:val="24"/>
        </w:rPr>
        <w:t>(стимулирующей части).</w:t>
      </w:r>
    </w:p>
    <w:p w14:paraId="796A4263" w14:textId="77777777" w:rsidR="00E5022D" w:rsidRPr="00443AFA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FA">
        <w:rPr>
          <w:rFonts w:ascii="Times New Roman" w:hAnsi="Times New Roman" w:cs="Times New Roman"/>
          <w:sz w:val="24"/>
          <w:szCs w:val="24"/>
        </w:rPr>
        <w:t>5.4.</w:t>
      </w:r>
      <w:r w:rsidRPr="00443AFA">
        <w:rPr>
          <w:rFonts w:ascii="Times New Roman" w:hAnsi="Times New Roman" w:cs="Times New Roman"/>
          <w:sz w:val="24"/>
          <w:szCs w:val="24"/>
        </w:rPr>
        <w:tab/>
        <w:t>Размер базовой части зависит от должности, стажа работы и квалификационной категории, которая устанавливается по результатам аттестации, а также от размера повышающих коэффициентов, применяемых к разным категориям сотрудников.</w:t>
      </w:r>
    </w:p>
    <w:p w14:paraId="7C81D423" w14:textId="77777777" w:rsidR="00E5022D" w:rsidRPr="00443AFA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FA">
        <w:rPr>
          <w:rFonts w:ascii="Times New Roman" w:hAnsi="Times New Roman" w:cs="Times New Roman"/>
          <w:sz w:val="24"/>
          <w:szCs w:val="24"/>
        </w:rPr>
        <w:t>5.5.</w:t>
      </w:r>
      <w:r w:rsidRPr="00443AFA">
        <w:rPr>
          <w:rFonts w:ascii="Times New Roman" w:hAnsi="Times New Roman" w:cs="Times New Roman"/>
          <w:sz w:val="24"/>
          <w:szCs w:val="24"/>
        </w:rPr>
        <w:tab/>
        <w:t>Переменная часть денежного вознаграждения выплачивается в виде доплат и премии.</w:t>
      </w:r>
    </w:p>
    <w:p w14:paraId="054B4639" w14:textId="44E0FBBA" w:rsidR="00E5022D" w:rsidRDefault="00E5022D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FA">
        <w:rPr>
          <w:rFonts w:ascii="Times New Roman" w:hAnsi="Times New Roman" w:cs="Times New Roman"/>
          <w:sz w:val="24"/>
          <w:szCs w:val="24"/>
        </w:rPr>
        <w:t>5.6.</w:t>
      </w:r>
      <w:r w:rsidRPr="00443AFA">
        <w:rPr>
          <w:rFonts w:ascii="Times New Roman" w:hAnsi="Times New Roman" w:cs="Times New Roman"/>
          <w:sz w:val="24"/>
          <w:szCs w:val="24"/>
        </w:rPr>
        <w:tab/>
        <w:t xml:space="preserve">Порядок и механизмы оплаты труда сотрудников регламентируются внутренними нормативными документами - Положением об оплате труда </w:t>
      </w:r>
      <w:r w:rsidR="00443AFA">
        <w:rPr>
          <w:rFonts w:ascii="Times New Roman" w:hAnsi="Times New Roman" w:cs="Times New Roman"/>
          <w:sz w:val="24"/>
          <w:szCs w:val="24"/>
        </w:rPr>
        <w:t>МА</w:t>
      </w:r>
      <w:r w:rsidRPr="00443AFA">
        <w:rPr>
          <w:rFonts w:ascii="Times New Roman" w:hAnsi="Times New Roman" w:cs="Times New Roman"/>
          <w:sz w:val="24"/>
          <w:szCs w:val="24"/>
        </w:rPr>
        <w:t>ДОУ</w:t>
      </w:r>
      <w:r w:rsidR="00443AFA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636171">
        <w:rPr>
          <w:rFonts w:ascii="Times New Roman" w:hAnsi="Times New Roman" w:cs="Times New Roman"/>
          <w:sz w:val="24"/>
          <w:szCs w:val="24"/>
        </w:rPr>
        <w:t>39</w:t>
      </w:r>
      <w:r w:rsidR="00443AFA">
        <w:rPr>
          <w:rFonts w:ascii="Times New Roman" w:hAnsi="Times New Roman" w:cs="Times New Roman"/>
          <w:sz w:val="24"/>
          <w:szCs w:val="24"/>
        </w:rPr>
        <w:t>»</w:t>
      </w:r>
      <w:r w:rsidRPr="00443AFA">
        <w:rPr>
          <w:rFonts w:ascii="Times New Roman" w:hAnsi="Times New Roman" w:cs="Times New Roman"/>
          <w:sz w:val="24"/>
          <w:szCs w:val="24"/>
        </w:rPr>
        <w:t xml:space="preserve"> и Положением о материальном стимулировании работников образовательного</w:t>
      </w:r>
      <w:r w:rsidR="00443AFA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14:paraId="7FD829B6" w14:textId="77777777" w:rsidR="00443AFA" w:rsidRPr="00443AFA" w:rsidRDefault="00443AFA" w:rsidP="00636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942E2" w14:textId="263E6DE9" w:rsidR="00E5022D" w:rsidRPr="00443AFA" w:rsidRDefault="00E5022D" w:rsidP="00636171">
      <w:pPr>
        <w:pStyle w:val="a3"/>
        <w:widowControl w:val="0"/>
        <w:numPr>
          <w:ilvl w:val="0"/>
          <w:numId w:val="6"/>
        </w:numPr>
        <w:tabs>
          <w:tab w:val="left" w:pos="720"/>
        </w:tabs>
        <w:spacing w:after="0" w:line="280" w:lineRule="exac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44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Меры социальной поддержки</w:t>
      </w:r>
      <w:bookmarkEnd w:id="6"/>
    </w:p>
    <w:p w14:paraId="7D879AEF" w14:textId="79BBDA02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52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Педагогическим работникам в М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44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14:paraId="564FC3ED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52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 работники имеют следующие трудовые права и социальные гарантии:</w:t>
      </w:r>
    </w:p>
    <w:p w14:paraId="4D1C33BD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21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сокращенную продолжительность рабочего времени;</w:t>
      </w:r>
    </w:p>
    <w:p w14:paraId="4DF9AEEE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21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14:paraId="7EB8AF0F" w14:textId="47FACEB5" w:rsidR="00E5022D" w:rsidRPr="00E5022D" w:rsidRDefault="00E5022D" w:rsidP="00636171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-право на ежегодный основной удлиненный оплачиваемый отпуск, продолжительность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которого определяется Правительством Российской Федерации;</w:t>
      </w:r>
    </w:p>
    <w:p w14:paraId="0E20C10C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0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длительный отпуск сроком до одного года не реже чем через каждые десять лет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199AA0BC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212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право на досрочное назначение трудовой пенсии по старости в порядке, установленном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законодательством Российской Федерации;</w:t>
      </w:r>
    </w:p>
    <w:p w14:paraId="5C1508B0" w14:textId="77777777" w:rsidR="00E5022D" w:rsidRPr="00E5022D" w:rsidRDefault="00E5022D" w:rsidP="00636171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14:paraId="12C605FC" w14:textId="7F8C09DB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459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рабочее время педагогических работников в зависимости от занимаемой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должности</w:t>
      </w:r>
    </w:p>
    <w:p w14:paraId="7C3E5FF0" w14:textId="6DB5D0E0" w:rsidR="00E5022D" w:rsidRPr="00E5022D" w:rsidRDefault="00E5022D" w:rsidP="00636171">
      <w:pPr>
        <w:widowControl w:val="0"/>
        <w:tabs>
          <w:tab w:val="left" w:pos="1134"/>
          <w:tab w:val="left" w:pos="6579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включается учебная (преподавательская), воспитательная работа, индивидуальная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воспитанниками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научная, творческая и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исследовательская работа, а также другая педагогическая работа, предусмотренная трудовыми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(должностными)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обязанностями и (или)</w:t>
      </w:r>
      <w:r w:rsidR="00A57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Конкретные трудовые (должностные) обязанности педагогических работников определяются трудовыми договорами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14:paraId="7FF375D1" w14:textId="77777777" w:rsidR="00E5022D" w:rsidRPr="00E5022D" w:rsidRDefault="00E5022D" w:rsidP="00636171">
      <w:pPr>
        <w:widowControl w:val="0"/>
        <w:numPr>
          <w:ilvl w:val="0"/>
          <w:numId w:val="2"/>
        </w:numPr>
        <w:tabs>
          <w:tab w:val="left" w:pos="459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регламентированной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9FBC80A" w14:textId="521F293F" w:rsidR="00E5022D" w:rsidRPr="00E5022D" w:rsidRDefault="00D90D52" w:rsidP="00636171">
      <w:pPr>
        <w:widowControl w:val="0"/>
        <w:numPr>
          <w:ilvl w:val="1"/>
          <w:numId w:val="6"/>
        </w:numPr>
        <w:tabs>
          <w:tab w:val="left" w:pos="706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14:paraId="0B35FDE1" w14:textId="53616B18" w:rsidR="00E5022D" w:rsidRPr="00E5022D" w:rsidRDefault="00D90D52" w:rsidP="00636171">
      <w:pPr>
        <w:widowControl w:val="0"/>
        <w:numPr>
          <w:ilvl w:val="1"/>
          <w:numId w:val="6"/>
        </w:numPr>
        <w:tabs>
          <w:tab w:val="left" w:pos="706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стремится обеспечить современный уровень оснащенности и состояния рабочих мест сотрудников.</w:t>
      </w:r>
    </w:p>
    <w:p w14:paraId="315956D6" w14:textId="1D6EDF7D" w:rsidR="00E5022D" w:rsidRPr="00E5022D" w:rsidRDefault="00D90D52" w:rsidP="00636171">
      <w:pPr>
        <w:widowControl w:val="0"/>
        <w:numPr>
          <w:ilvl w:val="1"/>
          <w:numId w:val="6"/>
        </w:numPr>
        <w:tabs>
          <w:tab w:val="left" w:pos="706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соблюдает законодательство, касающееся льгот и компенсаций для работников, занятых на рабочих местах с вредными условиями труда.</w:t>
      </w:r>
    </w:p>
    <w:p w14:paraId="75985F0E" w14:textId="7A7AE228" w:rsidR="00E5022D" w:rsidRDefault="00D90D52" w:rsidP="00636171">
      <w:pPr>
        <w:widowControl w:val="0"/>
        <w:numPr>
          <w:ilvl w:val="1"/>
          <w:numId w:val="6"/>
        </w:numPr>
        <w:tabs>
          <w:tab w:val="left" w:pos="706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63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</w:t>
      </w:r>
      <w:r w:rsidR="00E5022D"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022D"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Пенсионный Фонд РФ.</w:t>
      </w:r>
    </w:p>
    <w:p w14:paraId="6426F87C" w14:textId="77777777" w:rsidR="00D90D52" w:rsidRPr="00D90D52" w:rsidRDefault="00D90D52" w:rsidP="00636171">
      <w:pPr>
        <w:widowControl w:val="0"/>
        <w:tabs>
          <w:tab w:val="left" w:pos="706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FA48A0D" w14:textId="77777777" w:rsidR="00D90D52" w:rsidRPr="00D90D52" w:rsidRDefault="00E5022D" w:rsidP="00636171">
      <w:pPr>
        <w:widowControl w:val="0"/>
        <w:numPr>
          <w:ilvl w:val="0"/>
          <w:numId w:val="6"/>
        </w:numPr>
        <w:tabs>
          <w:tab w:val="left" w:pos="0"/>
        </w:tabs>
        <w:spacing w:after="0" w:line="34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Создание и поддержание организационного порядка </w:t>
      </w:r>
    </w:p>
    <w:p w14:paraId="5FEFCBFC" w14:textId="41C5B0BD" w:rsidR="00E5022D" w:rsidRPr="00E5022D" w:rsidRDefault="00E5022D" w:rsidP="00636171">
      <w:pPr>
        <w:widowControl w:val="0"/>
        <w:tabs>
          <w:tab w:val="left" w:pos="0"/>
        </w:tabs>
        <w:spacing w:after="0" w:line="34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</w:t>
      </w:r>
      <w:r w:rsidR="00D90D52" w:rsidRPr="00D9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ДОУ </w:t>
      </w:r>
      <w:r w:rsidR="00D90D52" w:rsidRPr="00D9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Детский сад № </w:t>
      </w:r>
      <w:bookmarkEnd w:id="7"/>
      <w:r w:rsidR="0063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39</w:t>
      </w:r>
      <w:r w:rsidR="00D90D52" w:rsidRPr="00D90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14:paraId="0D717D18" w14:textId="4F75EAFB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529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Важнейшим условием достижения стратегических целей М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D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безусловное выполнение всеми сотрудниками своих должностных обязанностей, неукоснительное соблюдение трудовой и производственной дисциплины, требовательность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руководителей к подчиненным, безусловное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подчиненными распоряжений,</w:t>
      </w:r>
      <w:r w:rsidRPr="00E5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указаний, рабочих заданий.</w:t>
      </w:r>
    </w:p>
    <w:p w14:paraId="55D8CB26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7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Основой исполнительности является организационный порядок, когда сотрудники знают и выполняют свои должностные обязанности, зафиксированные в должностных инструкциях, руководители несут ответственность за принятые решения в рамках своей зоны ответственности, осуществляется планирование, отчетность и контроль за исполнением принятых решений в соответствии с принятыми и утвержденными правилами, методиками и инструкциями.</w:t>
      </w:r>
    </w:p>
    <w:p w14:paraId="78F64AF1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79"/>
        </w:tabs>
        <w:spacing w:after="424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- Кодексом профессиональной этики, должностные обязанности, права и ответственность закреплены в должностных инструкциях, положениях и других локальных актах.</w:t>
      </w:r>
    </w:p>
    <w:p w14:paraId="1BA5ED19" w14:textId="77777777" w:rsidR="00E5022D" w:rsidRPr="00E5022D" w:rsidRDefault="00E5022D" w:rsidP="00636171">
      <w:pPr>
        <w:widowControl w:val="0"/>
        <w:numPr>
          <w:ilvl w:val="0"/>
          <w:numId w:val="6"/>
        </w:numPr>
        <w:tabs>
          <w:tab w:val="left" w:pos="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E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Формирование и укрепление корпоративной культуры</w:t>
      </w:r>
      <w:bookmarkEnd w:id="8"/>
    </w:p>
    <w:p w14:paraId="4785A123" w14:textId="5BCB1E57" w:rsidR="00E5022D" w:rsidRPr="00E5022D" w:rsidRDefault="00E5022D" w:rsidP="00636171">
      <w:pPr>
        <w:widowControl w:val="0"/>
        <w:numPr>
          <w:ilvl w:val="1"/>
          <w:numId w:val="6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Корпоративная культура М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D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базируется на определенных традициях. К ценностям, лежащим в основе корпоративной культуры, можно отнести: стремление к успеху, быстрое профессиональное развитие; творческую атмосферу, высокую трудовую активность; исполнительскую дисциплину; уважение к коллегам по работе, соблюдение этики взаимоотношений; гордость за свою организацию, преданность ее целям, уважение традиций; уважение к ветеранам, положительный настрой по отношению к молодежи, поддержка семейных ценностей сотрудников.</w:t>
      </w:r>
    </w:p>
    <w:p w14:paraId="6C83995F" w14:textId="360349C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524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деятельностью и взаимодействие между сотрудниками М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D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всех уровнях организуется руководителями на базе принципов командной работы.</w:t>
      </w:r>
    </w:p>
    <w:p w14:paraId="0F9FD3AA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79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корпоративной культуры должно проводиться через общие мероприятия, направленные на воспитание у сотрудников организации чувства общности, принадлежности к учреждению, лояльности и надежности в работе. Создание положительного имиджа как внутри организации, так и во вне будет способствовать воспитанию и пропаганде корпоративности и положительной социально-психологической атмосферы в трудовом коллективе.</w:t>
      </w:r>
    </w:p>
    <w:p w14:paraId="0187E7DE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524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корпоративного поведения и требования к корпоративной культуре отражены в Кодексе профессиональной этики.</w:t>
      </w:r>
    </w:p>
    <w:p w14:paraId="30C29555" w14:textId="35634E85" w:rsidR="00E5022D" w:rsidRDefault="00E5022D" w:rsidP="00636171">
      <w:pPr>
        <w:spacing w:after="0"/>
        <w:rPr>
          <w:sz w:val="24"/>
          <w:szCs w:val="24"/>
        </w:rPr>
      </w:pPr>
    </w:p>
    <w:p w14:paraId="3DC802CF" w14:textId="6E38FBAD" w:rsidR="00E5022D" w:rsidRPr="00D90D52" w:rsidRDefault="00E5022D" w:rsidP="00636171">
      <w:pPr>
        <w:pStyle w:val="a3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6607869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0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реализации кадровой политики в организации разрабатываются соответствующие программы и нормативные документы, позволяющие осуществлять достижение поставленных целей.</w:t>
      </w:r>
    </w:p>
    <w:p w14:paraId="3DF7FF3B" w14:textId="4696E872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0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реализацией Положения о кадровой политике осуществляет </w:t>
      </w:r>
      <w:r w:rsidR="00D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Детский сад № </w:t>
      </w:r>
      <w:r w:rsidR="00D2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</w:t>
      </w:r>
      <w:r w:rsidR="00D90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073EEA" w14:textId="77777777" w:rsidR="00E5022D" w:rsidRPr="00E5022D" w:rsidRDefault="00E5022D" w:rsidP="00636171">
      <w:pPr>
        <w:widowControl w:val="0"/>
        <w:numPr>
          <w:ilvl w:val="1"/>
          <w:numId w:val="6"/>
        </w:numPr>
        <w:tabs>
          <w:tab w:val="left" w:pos="60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осуществления оценки эффективности, проводимой в организации кадровой политики, осуществляется мониторинг, включающий в себя систему показателей, отражающих эффективность кадровой работы на организации, методику ее оценки и разработку рекомендаций.</w:t>
      </w:r>
    </w:p>
    <w:p w14:paraId="5034C05E" w14:textId="2DAAB851" w:rsidR="00E5022D" w:rsidRPr="002D08D6" w:rsidRDefault="00E5022D" w:rsidP="00636171">
      <w:pPr>
        <w:widowControl w:val="0"/>
        <w:numPr>
          <w:ilvl w:val="1"/>
          <w:numId w:val="6"/>
        </w:numPr>
        <w:tabs>
          <w:tab w:val="left" w:pos="60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Данный документ необходимо довести до сведения работников организации для обязательного использования в работе.</w:t>
      </w:r>
    </w:p>
    <w:sectPr w:rsidR="00E5022D" w:rsidRPr="002D08D6" w:rsidSect="00A5724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42E"/>
    <w:multiLevelType w:val="multilevel"/>
    <w:tmpl w:val="D8DE5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>
    <w:nsid w:val="0E6B54E2"/>
    <w:multiLevelType w:val="multilevel"/>
    <w:tmpl w:val="484CD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11B6C62"/>
    <w:multiLevelType w:val="multilevel"/>
    <w:tmpl w:val="CCC89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16CC4"/>
    <w:multiLevelType w:val="multilevel"/>
    <w:tmpl w:val="CCC89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A1253"/>
    <w:multiLevelType w:val="multilevel"/>
    <w:tmpl w:val="7A30F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C62138"/>
    <w:multiLevelType w:val="multilevel"/>
    <w:tmpl w:val="75B41D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772F1"/>
    <w:multiLevelType w:val="multilevel"/>
    <w:tmpl w:val="1AC0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E377E"/>
    <w:multiLevelType w:val="multilevel"/>
    <w:tmpl w:val="5596D3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02F04"/>
    <w:multiLevelType w:val="multilevel"/>
    <w:tmpl w:val="D9EE3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3"/>
    <w:rsid w:val="002D08D6"/>
    <w:rsid w:val="00331A3F"/>
    <w:rsid w:val="00443AFA"/>
    <w:rsid w:val="0044680A"/>
    <w:rsid w:val="00504E33"/>
    <w:rsid w:val="005E0580"/>
    <w:rsid w:val="00636171"/>
    <w:rsid w:val="00657142"/>
    <w:rsid w:val="007265D0"/>
    <w:rsid w:val="007F6B88"/>
    <w:rsid w:val="008F4FE6"/>
    <w:rsid w:val="00975A73"/>
    <w:rsid w:val="00A2394D"/>
    <w:rsid w:val="00A42AE3"/>
    <w:rsid w:val="00A5724B"/>
    <w:rsid w:val="00B67AF0"/>
    <w:rsid w:val="00B90595"/>
    <w:rsid w:val="00BD3E98"/>
    <w:rsid w:val="00D236BB"/>
    <w:rsid w:val="00D90D52"/>
    <w:rsid w:val="00DB7143"/>
    <w:rsid w:val="00DE5214"/>
    <w:rsid w:val="00E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F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502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02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2D"/>
    <w:pPr>
      <w:widowControl w:val="0"/>
      <w:shd w:val="clear" w:color="auto" w:fill="FFFFFF"/>
      <w:spacing w:before="120" w:after="0" w:line="36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5022D"/>
    <w:pPr>
      <w:widowControl w:val="0"/>
      <w:shd w:val="clear" w:color="auto" w:fill="FFFFFF"/>
      <w:spacing w:after="12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5022D"/>
    <w:pPr>
      <w:widowControl w:val="0"/>
      <w:shd w:val="clear" w:color="auto" w:fill="FFFFFF"/>
      <w:spacing w:before="120" w:after="300" w:line="4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0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502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02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22D"/>
    <w:pPr>
      <w:widowControl w:val="0"/>
      <w:shd w:val="clear" w:color="auto" w:fill="FFFFFF"/>
      <w:spacing w:before="120" w:after="0" w:line="36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5022D"/>
    <w:pPr>
      <w:widowControl w:val="0"/>
      <w:shd w:val="clear" w:color="auto" w:fill="FFFFFF"/>
      <w:spacing w:after="12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5022D"/>
    <w:pPr>
      <w:widowControl w:val="0"/>
      <w:shd w:val="clear" w:color="auto" w:fill="FFFFFF"/>
      <w:spacing w:before="120" w:after="300" w:line="4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Gigabyte</cp:lastModifiedBy>
  <cp:revision>2</cp:revision>
  <dcterms:created xsi:type="dcterms:W3CDTF">2022-10-21T08:35:00Z</dcterms:created>
  <dcterms:modified xsi:type="dcterms:W3CDTF">2022-10-21T08:35:00Z</dcterms:modified>
</cp:coreProperties>
</file>