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Ind w:w="-106" w:type="dxa"/>
        <w:tblLook w:val="00A0" w:firstRow="1" w:lastRow="0" w:firstColumn="1" w:lastColumn="0" w:noHBand="0" w:noVBand="0"/>
      </w:tblPr>
      <w:tblGrid>
        <w:gridCol w:w="3888"/>
        <w:gridCol w:w="5813"/>
      </w:tblGrid>
      <w:tr w:rsidR="0010337E" w:rsidRPr="00750B66">
        <w:trPr>
          <w:trHeight w:val="950"/>
        </w:trPr>
        <w:tc>
          <w:tcPr>
            <w:tcW w:w="3888" w:type="dxa"/>
          </w:tcPr>
          <w:p w:rsidR="0010337E" w:rsidRDefault="0010337E" w:rsidP="00750B66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456B3" w:rsidRPr="00750B66" w:rsidRDefault="00F456B3" w:rsidP="00750B66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</w:tcPr>
          <w:p w:rsidR="00F456B3" w:rsidRDefault="00F456B3" w:rsidP="00750B66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6B3" w:rsidRDefault="00F456B3" w:rsidP="00750B66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6B3" w:rsidRDefault="007932C0" w:rsidP="00750B66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0337E" w:rsidRPr="00750B66" w:rsidRDefault="007932C0" w:rsidP="00F456B3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="0010337E" w:rsidRPr="00750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0337E" w:rsidRDefault="0010337E" w:rsidP="00750B66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№</w:t>
            </w:r>
            <w:r w:rsidR="00C27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56B3" w:rsidRDefault="00F456B3" w:rsidP="00750B66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01.04.2016 № 129</w:t>
            </w:r>
          </w:p>
          <w:p w:rsidR="0010337E" w:rsidRPr="00750B66" w:rsidRDefault="0010337E" w:rsidP="00AF7EEB">
            <w:pPr>
              <w:tabs>
                <w:tab w:val="left" w:pos="5340"/>
              </w:tabs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37E" w:rsidRDefault="0010337E" w:rsidP="00750B6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0337E" w:rsidRPr="00750B66" w:rsidRDefault="0010337E" w:rsidP="00750B6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Порядок выплаты</w:t>
      </w:r>
    </w:p>
    <w:p w:rsidR="0010337E" w:rsidRDefault="0010337E" w:rsidP="00750B6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компенсации платы, взимаемой с роди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телей (законных представителей)</w:t>
      </w:r>
    </w:p>
    <w:p w:rsidR="0010337E" w:rsidRPr="00750B66" w:rsidRDefault="0010337E" w:rsidP="00750B66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за присмотр и уход за детьми, осваивающими образовательные программы дошкольного образования</w:t>
      </w:r>
    </w:p>
    <w:p w:rsidR="0010337E" w:rsidRPr="00750B66" w:rsidRDefault="0010337E" w:rsidP="00750B66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C27F1E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компенсация).</w:t>
      </w: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750B66">
        <w:rPr>
          <w:rFonts w:ascii="Times New Roman" w:hAnsi="Times New Roman" w:cs="Times New Roman"/>
          <w:sz w:val="24"/>
          <w:szCs w:val="24"/>
        </w:rPr>
        <w:t>В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статьей 65 Федерального закона от 29 декабря 2012 года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№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273-ФЗ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>Об образовании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>, с частью первой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>статьи 23 Закона Свердловской области от 15 ию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ля 2013 года №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78-ОЗ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>Об образовании в Свердловской области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0B66">
        <w:rPr>
          <w:rFonts w:ascii="Times New Roman" w:hAnsi="Times New Roman" w:cs="Times New Roman"/>
          <w:sz w:val="24"/>
          <w:szCs w:val="24"/>
        </w:rPr>
        <w:t>родителям (законным представителям) выплачивается компенсация в следующих размерах:</w:t>
      </w: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10337E" w:rsidRPr="00750B66" w:rsidRDefault="0010337E" w:rsidP="00750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3. Средний размер</w:t>
      </w:r>
      <w:r w:rsidRPr="00750B66"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 для начисления компенсации определяет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Свердловской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бласти от 18декабря 2013 года №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Pr="00750B66">
        <w:rPr>
          <w:rFonts w:ascii="Times New Roman" w:hAnsi="Times New Roman" w:cs="Times New Roman"/>
          <w:sz w:val="24"/>
          <w:szCs w:val="24"/>
        </w:rPr>
        <w:t>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4. Заявления и копии документов, указанных в пункте 2  Порядка обращения родителей (законных представителей) за компенсацией родительской платы за содержание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C27F1E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в ПМКУ ЦБМДОУ, согласно соглашению о бухгалтерск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обслуживании от «__» ____ 20___.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ПМКУ ЦБМДОУ осуществляет расчет компенсации с учетом фактической посещаемости ребенком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C27F1E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размера компенсации не учитываются дети, достигшие возраста 18 лет. 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6. ПМКУ ЦБМДОУ формирует реестры перечисления компенсации, которые подписывает и заверяет печатью директор ПМКУ ЦБМДОУ, направляет их в Управление образования городского округа Первоуральск ежемесячно в срок до 10 числа месяца, следующего за отчетным.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7. Управление образования городского округа Первоуральск формирует сводные реестры перечисления компенсации и направляет их ежемесячно в Управление  социальной политики Свердловской области по городу Первоуральску.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8. Выплата компенсации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9. 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10. Компенсация выплачивается с месяца подачи заявления о назначении компенсации и документов, указанных в пункте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B7097C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0337E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11. Выплата компенсации прекращается при наступлении следующих обстоятельств:</w:t>
      </w:r>
    </w:p>
    <w:p w:rsidR="0010337E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1) утрата родителем (законным представителем) права на получение компенсации;</w:t>
      </w:r>
    </w:p>
    <w:p w:rsidR="0010337E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2) прекращение ребенком, за которого выплачивалась компенсация,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B7097C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12. Родители (законные представители) обязаны информировать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B7097C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>о наступлении обстоятельств, влекущих прекращение выплаты компенсации, в течение месяца с момента их наступления.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13. Ответственность за оформление заявлений, сбор документов, несет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B7097C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реестров и указанных в них сведений возлагается на ПМКУ ЦБМДОУ, согласно соглашению о бухгалтерском обслуживании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</w:t>
      </w:r>
      <w:r w:rsidR="00B7097C">
        <w:rPr>
          <w:rFonts w:ascii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0337E" w:rsidRPr="00750B66" w:rsidRDefault="0010337E" w:rsidP="004610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14. Нарушение настоящего порядка влечет применение мер ответственности, предусмотренных законодательством.</w:t>
      </w:r>
    </w:p>
    <w:p w:rsidR="0010337E" w:rsidRPr="00750B66" w:rsidRDefault="0010337E" w:rsidP="00750B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0337E" w:rsidRPr="00750B66" w:rsidSect="004218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74" w:rsidRDefault="00207674">
      <w:r>
        <w:separator/>
      </w:r>
    </w:p>
  </w:endnote>
  <w:endnote w:type="continuationSeparator" w:id="0">
    <w:p w:rsidR="00207674" w:rsidRDefault="0020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E" w:rsidRDefault="0010337E" w:rsidP="001E010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A6F">
      <w:rPr>
        <w:rStyle w:val="a8"/>
        <w:noProof/>
      </w:rPr>
      <w:t>2</w:t>
    </w:r>
    <w:r>
      <w:rPr>
        <w:rStyle w:val="a8"/>
      </w:rPr>
      <w:fldChar w:fldCharType="end"/>
    </w:r>
  </w:p>
  <w:p w:rsidR="0010337E" w:rsidRDefault="0010337E" w:rsidP="004218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74" w:rsidRDefault="00207674">
      <w:r>
        <w:separator/>
      </w:r>
    </w:p>
  </w:footnote>
  <w:footnote w:type="continuationSeparator" w:id="0">
    <w:p w:rsidR="00207674" w:rsidRDefault="0020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5D0"/>
    <w:rsid w:val="00051268"/>
    <w:rsid w:val="0007788C"/>
    <w:rsid w:val="000C457F"/>
    <w:rsid w:val="0010337E"/>
    <w:rsid w:val="001643DF"/>
    <w:rsid w:val="0018370E"/>
    <w:rsid w:val="001E0106"/>
    <w:rsid w:val="00207674"/>
    <w:rsid w:val="0021048E"/>
    <w:rsid w:val="00214A0D"/>
    <w:rsid w:val="003269F7"/>
    <w:rsid w:val="00375F7D"/>
    <w:rsid w:val="003B3CB6"/>
    <w:rsid w:val="003B458A"/>
    <w:rsid w:val="003E70F5"/>
    <w:rsid w:val="00406410"/>
    <w:rsid w:val="004110BC"/>
    <w:rsid w:val="0042182A"/>
    <w:rsid w:val="00441E07"/>
    <w:rsid w:val="0046109A"/>
    <w:rsid w:val="00492122"/>
    <w:rsid w:val="004B3936"/>
    <w:rsid w:val="00537F11"/>
    <w:rsid w:val="00564A6F"/>
    <w:rsid w:val="00572AA7"/>
    <w:rsid w:val="005A39E5"/>
    <w:rsid w:val="005B296F"/>
    <w:rsid w:val="005D48CB"/>
    <w:rsid w:val="00626080"/>
    <w:rsid w:val="00627214"/>
    <w:rsid w:val="006575D0"/>
    <w:rsid w:val="006779C6"/>
    <w:rsid w:val="00686239"/>
    <w:rsid w:val="006A5F66"/>
    <w:rsid w:val="007001F3"/>
    <w:rsid w:val="00747BF4"/>
    <w:rsid w:val="00750B66"/>
    <w:rsid w:val="007932C0"/>
    <w:rsid w:val="007B6C64"/>
    <w:rsid w:val="007E2EA7"/>
    <w:rsid w:val="00856EBF"/>
    <w:rsid w:val="008657AC"/>
    <w:rsid w:val="00875734"/>
    <w:rsid w:val="008F4596"/>
    <w:rsid w:val="00940805"/>
    <w:rsid w:val="00A445D2"/>
    <w:rsid w:val="00A82C0D"/>
    <w:rsid w:val="00AF7EEB"/>
    <w:rsid w:val="00B1303E"/>
    <w:rsid w:val="00B206AC"/>
    <w:rsid w:val="00B401A2"/>
    <w:rsid w:val="00B55913"/>
    <w:rsid w:val="00B7097C"/>
    <w:rsid w:val="00B97D9D"/>
    <w:rsid w:val="00C04F6D"/>
    <w:rsid w:val="00C27F1E"/>
    <w:rsid w:val="00C326D3"/>
    <w:rsid w:val="00CD1762"/>
    <w:rsid w:val="00CF2A71"/>
    <w:rsid w:val="00D40715"/>
    <w:rsid w:val="00D41E1D"/>
    <w:rsid w:val="00D85FE4"/>
    <w:rsid w:val="00D86A80"/>
    <w:rsid w:val="00DF03D4"/>
    <w:rsid w:val="00E301D6"/>
    <w:rsid w:val="00EC76DC"/>
    <w:rsid w:val="00ED4A49"/>
    <w:rsid w:val="00ED7905"/>
    <w:rsid w:val="00ED7C98"/>
    <w:rsid w:val="00F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7F11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13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2122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footer"/>
    <w:basedOn w:val="a"/>
    <w:link w:val="a7"/>
    <w:uiPriority w:val="99"/>
    <w:rsid w:val="00421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1F3462"/>
    <w:rPr>
      <w:rFonts w:cs="Calibri"/>
      <w:lang w:eastAsia="en-US"/>
    </w:rPr>
  </w:style>
  <w:style w:type="character" w:styleId="a8">
    <w:name w:val="page number"/>
    <w:basedOn w:val="a0"/>
    <w:uiPriority w:val="99"/>
    <w:rsid w:val="0042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8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12</cp:revision>
  <cp:lastPrinted>2016-04-18T08:01:00Z</cp:lastPrinted>
  <dcterms:created xsi:type="dcterms:W3CDTF">2016-08-30T09:15:00Z</dcterms:created>
  <dcterms:modified xsi:type="dcterms:W3CDTF">2016-08-30T11:36:00Z</dcterms:modified>
</cp:coreProperties>
</file>