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7D90" w14:textId="77777777" w:rsidR="008A3F5E" w:rsidRPr="008A3F5E" w:rsidRDefault="00EA7BB1" w:rsidP="008A3F5E">
      <w:pPr>
        <w:shd w:val="clear" w:color="auto" w:fill="FFFFFF"/>
        <w:tabs>
          <w:tab w:val="left" w:pos="7655"/>
          <w:tab w:val="left" w:pos="9356"/>
        </w:tabs>
        <w:spacing w:after="0" w:line="274" w:lineRule="exact"/>
        <w:ind w:right="-568"/>
        <w:jc w:val="center"/>
        <w:rPr>
          <w:rFonts w:ascii="Times New Roman" w:hAnsi="Times New Roman" w:cs="Times New Roman"/>
          <w:b/>
          <w:bCs/>
          <w:spacing w:val="-4"/>
        </w:rPr>
      </w:pPr>
      <w:r w:rsidRPr="008A3F5E">
        <w:rPr>
          <w:rFonts w:ascii="Times New Roman" w:hAnsi="Times New Roman" w:cs="Times New Roman"/>
          <w:b/>
          <w:bCs/>
          <w:spacing w:val="-4"/>
        </w:rPr>
        <w:t>Муниципальное автоном</w:t>
      </w:r>
      <w:r w:rsidR="008A3F5E" w:rsidRPr="008A3F5E">
        <w:rPr>
          <w:rFonts w:ascii="Times New Roman" w:hAnsi="Times New Roman" w:cs="Times New Roman"/>
          <w:b/>
          <w:bCs/>
          <w:spacing w:val="-4"/>
        </w:rPr>
        <w:t xml:space="preserve">ное дошкольное образовательное  </w:t>
      </w:r>
      <w:r w:rsidRPr="008A3F5E">
        <w:rPr>
          <w:rFonts w:ascii="Times New Roman" w:hAnsi="Times New Roman" w:cs="Times New Roman"/>
          <w:b/>
          <w:bCs/>
          <w:spacing w:val="-4"/>
        </w:rPr>
        <w:t xml:space="preserve">учреждение                      </w:t>
      </w:r>
      <w:r w:rsidR="008A3F5E" w:rsidRPr="008A3F5E">
        <w:rPr>
          <w:rFonts w:ascii="Times New Roman" w:hAnsi="Times New Roman" w:cs="Times New Roman"/>
          <w:b/>
          <w:bCs/>
          <w:spacing w:val="-4"/>
        </w:rPr>
        <w:t xml:space="preserve">   </w:t>
      </w:r>
    </w:p>
    <w:p w14:paraId="7F548995" w14:textId="456DF041" w:rsidR="00EA7BB1" w:rsidRPr="008A3F5E" w:rsidRDefault="00EA7BB1" w:rsidP="008A3F5E">
      <w:pPr>
        <w:shd w:val="clear" w:color="auto" w:fill="FFFFFF"/>
        <w:tabs>
          <w:tab w:val="left" w:pos="7655"/>
          <w:tab w:val="left" w:pos="9356"/>
        </w:tabs>
        <w:spacing w:after="0" w:line="274" w:lineRule="exact"/>
        <w:ind w:right="-568"/>
        <w:jc w:val="center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  <w:b/>
          <w:bCs/>
          <w:spacing w:val="-1"/>
        </w:rPr>
        <w:t>«Детский сад № 39 комбинированного вида»</w:t>
      </w:r>
    </w:p>
    <w:p w14:paraId="2EA83781" w14:textId="77777777" w:rsidR="00136F3B" w:rsidRPr="008A3F5E" w:rsidRDefault="00136F3B" w:rsidP="00136F3B">
      <w:pPr>
        <w:pStyle w:val="a3"/>
        <w:spacing w:before="0" w:beforeAutospacing="0" w:after="0" w:afterAutospacing="0" w:line="384" w:lineRule="atLeast"/>
        <w:rPr>
          <w:b/>
          <w:bCs/>
          <w:color w:val="000000"/>
          <w:spacing w:val="3"/>
          <w:sz w:val="22"/>
          <w:szCs w:val="22"/>
        </w:rPr>
      </w:pPr>
    </w:p>
    <w:p w14:paraId="06661D1E" w14:textId="7DB2D853" w:rsidR="00136F3B" w:rsidRPr="008A3F5E" w:rsidRDefault="00136F3B" w:rsidP="00774D3E">
      <w:pPr>
        <w:pStyle w:val="a3"/>
        <w:spacing w:before="0" w:beforeAutospacing="0" w:after="0" w:afterAutospacing="0"/>
        <w:rPr>
          <w:b/>
          <w:bCs/>
          <w:spacing w:val="3"/>
          <w:sz w:val="22"/>
          <w:szCs w:val="22"/>
        </w:rPr>
      </w:pPr>
      <w:r w:rsidRPr="008A3F5E">
        <w:rPr>
          <w:b/>
          <w:bCs/>
          <w:spacing w:val="3"/>
          <w:sz w:val="22"/>
          <w:szCs w:val="22"/>
        </w:rPr>
        <w:t>Согласовано</w:t>
      </w:r>
      <w:r w:rsidRPr="008A3F5E">
        <w:rPr>
          <w:b/>
          <w:bCs/>
          <w:spacing w:val="3"/>
          <w:sz w:val="22"/>
          <w:szCs w:val="22"/>
        </w:rPr>
        <w:tab/>
      </w:r>
      <w:r w:rsidRPr="008A3F5E">
        <w:rPr>
          <w:b/>
          <w:bCs/>
          <w:spacing w:val="3"/>
          <w:sz w:val="22"/>
          <w:szCs w:val="22"/>
        </w:rPr>
        <w:tab/>
      </w:r>
      <w:r w:rsidRPr="008A3F5E">
        <w:rPr>
          <w:b/>
          <w:bCs/>
          <w:spacing w:val="3"/>
          <w:sz w:val="22"/>
          <w:szCs w:val="22"/>
        </w:rPr>
        <w:tab/>
      </w:r>
      <w:r w:rsidRPr="008A3F5E">
        <w:rPr>
          <w:b/>
          <w:bCs/>
          <w:spacing w:val="3"/>
          <w:sz w:val="22"/>
          <w:szCs w:val="22"/>
        </w:rPr>
        <w:tab/>
      </w:r>
      <w:r w:rsidRPr="008A3F5E">
        <w:rPr>
          <w:b/>
          <w:bCs/>
          <w:spacing w:val="3"/>
          <w:sz w:val="22"/>
          <w:szCs w:val="22"/>
        </w:rPr>
        <w:tab/>
      </w:r>
      <w:r w:rsidRPr="008A3F5E">
        <w:rPr>
          <w:b/>
          <w:bCs/>
          <w:spacing w:val="3"/>
          <w:sz w:val="22"/>
          <w:szCs w:val="22"/>
        </w:rPr>
        <w:tab/>
      </w:r>
      <w:r w:rsidR="00841CDC">
        <w:rPr>
          <w:b/>
          <w:bCs/>
          <w:spacing w:val="3"/>
          <w:sz w:val="22"/>
          <w:szCs w:val="22"/>
        </w:rPr>
        <w:t xml:space="preserve">            </w:t>
      </w:r>
      <w:r w:rsidRPr="008A3F5E">
        <w:rPr>
          <w:b/>
          <w:bCs/>
          <w:spacing w:val="3"/>
          <w:sz w:val="22"/>
          <w:szCs w:val="22"/>
        </w:rPr>
        <w:t>Утверждено</w:t>
      </w:r>
    </w:p>
    <w:p w14:paraId="1677C5CB" w14:textId="5121F05F" w:rsidR="00136F3B" w:rsidRPr="008A3F5E" w:rsidRDefault="00136F3B" w:rsidP="00774D3E">
      <w:pPr>
        <w:pStyle w:val="a3"/>
        <w:spacing w:before="0" w:beforeAutospacing="0" w:after="0" w:afterAutospacing="0"/>
        <w:rPr>
          <w:b/>
          <w:bCs/>
          <w:spacing w:val="3"/>
          <w:sz w:val="22"/>
          <w:szCs w:val="22"/>
        </w:rPr>
      </w:pPr>
      <w:r w:rsidRPr="008A3F5E">
        <w:rPr>
          <w:b/>
          <w:bCs/>
          <w:spacing w:val="3"/>
          <w:sz w:val="22"/>
          <w:szCs w:val="22"/>
        </w:rPr>
        <w:t>на Совете родителей</w:t>
      </w:r>
      <w:r w:rsidRPr="008A3F5E">
        <w:rPr>
          <w:b/>
          <w:bCs/>
          <w:spacing w:val="3"/>
          <w:sz w:val="22"/>
          <w:szCs w:val="22"/>
        </w:rPr>
        <w:tab/>
      </w:r>
      <w:r w:rsidRPr="008A3F5E">
        <w:rPr>
          <w:b/>
          <w:bCs/>
          <w:spacing w:val="3"/>
          <w:sz w:val="22"/>
          <w:szCs w:val="22"/>
        </w:rPr>
        <w:tab/>
      </w:r>
      <w:r w:rsidRPr="008A3F5E">
        <w:rPr>
          <w:b/>
          <w:bCs/>
          <w:spacing w:val="3"/>
          <w:sz w:val="22"/>
          <w:szCs w:val="22"/>
        </w:rPr>
        <w:tab/>
      </w:r>
      <w:r w:rsidRPr="008A3F5E">
        <w:rPr>
          <w:b/>
          <w:bCs/>
          <w:spacing w:val="3"/>
          <w:sz w:val="22"/>
          <w:szCs w:val="22"/>
        </w:rPr>
        <w:tab/>
      </w:r>
      <w:r w:rsidRPr="008A3F5E">
        <w:rPr>
          <w:b/>
          <w:bCs/>
          <w:spacing w:val="3"/>
          <w:sz w:val="22"/>
          <w:szCs w:val="22"/>
        </w:rPr>
        <w:tab/>
      </w:r>
      <w:r w:rsidR="00841CDC">
        <w:rPr>
          <w:b/>
          <w:bCs/>
          <w:spacing w:val="3"/>
          <w:sz w:val="22"/>
          <w:szCs w:val="22"/>
        </w:rPr>
        <w:t xml:space="preserve">             </w:t>
      </w:r>
      <w:r w:rsidRPr="008A3F5E">
        <w:rPr>
          <w:b/>
          <w:bCs/>
          <w:spacing w:val="3"/>
          <w:sz w:val="22"/>
          <w:szCs w:val="22"/>
        </w:rPr>
        <w:t>приказом директора</w:t>
      </w:r>
    </w:p>
    <w:p w14:paraId="0BEBB193" w14:textId="71684A95" w:rsidR="00136F3B" w:rsidRPr="008A3F5E" w:rsidRDefault="00136F3B" w:rsidP="00774D3E">
      <w:pPr>
        <w:pStyle w:val="a3"/>
        <w:spacing w:before="0" w:beforeAutospacing="0" w:after="0" w:afterAutospacing="0"/>
        <w:rPr>
          <w:b/>
          <w:bCs/>
          <w:spacing w:val="3"/>
          <w:sz w:val="22"/>
          <w:szCs w:val="22"/>
        </w:rPr>
      </w:pPr>
      <w:r w:rsidRPr="008A3F5E">
        <w:rPr>
          <w:b/>
          <w:bCs/>
          <w:spacing w:val="3"/>
          <w:sz w:val="22"/>
          <w:szCs w:val="22"/>
        </w:rPr>
        <w:t>МАДОУ «Детский сад</w:t>
      </w:r>
      <w:r w:rsidR="00EA7BB1" w:rsidRPr="008A3F5E">
        <w:rPr>
          <w:b/>
          <w:bCs/>
          <w:spacing w:val="3"/>
          <w:sz w:val="22"/>
          <w:szCs w:val="22"/>
        </w:rPr>
        <w:t xml:space="preserve"> № 39»</w:t>
      </w:r>
      <w:r w:rsidR="00EA7BB1" w:rsidRPr="008A3F5E">
        <w:rPr>
          <w:b/>
          <w:bCs/>
          <w:spacing w:val="3"/>
          <w:sz w:val="22"/>
          <w:szCs w:val="22"/>
        </w:rPr>
        <w:tab/>
      </w:r>
      <w:r w:rsidR="00EA7BB1" w:rsidRPr="008A3F5E">
        <w:rPr>
          <w:b/>
          <w:bCs/>
          <w:spacing w:val="3"/>
          <w:sz w:val="22"/>
          <w:szCs w:val="22"/>
        </w:rPr>
        <w:tab/>
      </w:r>
      <w:r w:rsidR="00EA7BB1" w:rsidRPr="008A3F5E">
        <w:rPr>
          <w:b/>
          <w:bCs/>
          <w:spacing w:val="3"/>
          <w:sz w:val="22"/>
          <w:szCs w:val="22"/>
        </w:rPr>
        <w:tab/>
      </w:r>
      <w:r w:rsidR="00EA7BB1" w:rsidRPr="008A3F5E">
        <w:rPr>
          <w:b/>
          <w:bCs/>
          <w:spacing w:val="3"/>
          <w:sz w:val="22"/>
          <w:szCs w:val="22"/>
        </w:rPr>
        <w:tab/>
        <w:t>МАДОУ «Детский сад № 39</w:t>
      </w:r>
      <w:r w:rsidRPr="008A3F5E">
        <w:rPr>
          <w:b/>
          <w:bCs/>
          <w:spacing w:val="3"/>
          <w:sz w:val="22"/>
          <w:szCs w:val="22"/>
        </w:rPr>
        <w:t>»</w:t>
      </w:r>
    </w:p>
    <w:p w14:paraId="6C080A0C" w14:textId="5963C31B" w:rsidR="00136F3B" w:rsidRPr="008A3F5E" w:rsidRDefault="00136F3B" w:rsidP="00774D3E">
      <w:pPr>
        <w:pStyle w:val="a3"/>
        <w:spacing w:before="0" w:beforeAutospacing="0" w:after="0" w:afterAutospacing="0"/>
        <w:rPr>
          <w:b/>
          <w:bCs/>
          <w:spacing w:val="3"/>
          <w:sz w:val="22"/>
          <w:szCs w:val="22"/>
        </w:rPr>
      </w:pPr>
      <w:r w:rsidRPr="008A3F5E">
        <w:rPr>
          <w:b/>
          <w:bCs/>
          <w:spacing w:val="3"/>
          <w:sz w:val="22"/>
          <w:szCs w:val="22"/>
        </w:rPr>
        <w:t xml:space="preserve">Протокол № </w:t>
      </w:r>
      <w:r w:rsidR="00841CDC">
        <w:rPr>
          <w:b/>
          <w:bCs/>
          <w:spacing w:val="3"/>
          <w:sz w:val="22"/>
          <w:szCs w:val="22"/>
        </w:rPr>
        <w:t>2</w:t>
      </w:r>
      <w:r w:rsidRPr="008A3F5E">
        <w:rPr>
          <w:b/>
          <w:bCs/>
          <w:spacing w:val="3"/>
          <w:sz w:val="22"/>
          <w:szCs w:val="22"/>
        </w:rPr>
        <w:t xml:space="preserve"> от </w:t>
      </w:r>
      <w:r w:rsidR="00841CDC">
        <w:rPr>
          <w:b/>
          <w:bCs/>
          <w:spacing w:val="3"/>
          <w:sz w:val="22"/>
          <w:szCs w:val="22"/>
        </w:rPr>
        <w:t>27.01.</w:t>
      </w:r>
      <w:r w:rsidRPr="008A3F5E">
        <w:rPr>
          <w:b/>
          <w:bCs/>
          <w:spacing w:val="3"/>
          <w:sz w:val="22"/>
          <w:szCs w:val="22"/>
        </w:rPr>
        <w:t xml:space="preserve"> 202</w:t>
      </w:r>
      <w:r w:rsidR="007F2A19" w:rsidRPr="008A3F5E">
        <w:rPr>
          <w:b/>
          <w:bCs/>
          <w:spacing w:val="3"/>
          <w:sz w:val="22"/>
          <w:szCs w:val="22"/>
        </w:rPr>
        <w:t>1</w:t>
      </w:r>
      <w:r w:rsidRPr="008A3F5E">
        <w:rPr>
          <w:b/>
          <w:bCs/>
          <w:spacing w:val="3"/>
          <w:sz w:val="22"/>
          <w:szCs w:val="22"/>
        </w:rPr>
        <w:tab/>
      </w:r>
      <w:r w:rsidRPr="008A3F5E">
        <w:rPr>
          <w:b/>
          <w:bCs/>
          <w:spacing w:val="3"/>
          <w:sz w:val="22"/>
          <w:szCs w:val="22"/>
        </w:rPr>
        <w:tab/>
      </w:r>
      <w:r w:rsidRPr="008A3F5E">
        <w:rPr>
          <w:b/>
          <w:bCs/>
          <w:spacing w:val="3"/>
          <w:sz w:val="22"/>
          <w:szCs w:val="22"/>
        </w:rPr>
        <w:tab/>
      </w:r>
      <w:r w:rsidR="00841CDC">
        <w:rPr>
          <w:b/>
          <w:bCs/>
          <w:spacing w:val="3"/>
          <w:sz w:val="22"/>
          <w:szCs w:val="22"/>
        </w:rPr>
        <w:t xml:space="preserve">             </w:t>
      </w:r>
      <w:r w:rsidRPr="008A3F5E">
        <w:rPr>
          <w:b/>
          <w:bCs/>
          <w:spacing w:val="3"/>
          <w:sz w:val="22"/>
          <w:szCs w:val="22"/>
        </w:rPr>
        <w:t xml:space="preserve">от </w:t>
      </w:r>
      <w:r w:rsidR="00841CDC">
        <w:rPr>
          <w:b/>
          <w:bCs/>
          <w:spacing w:val="3"/>
          <w:sz w:val="22"/>
          <w:szCs w:val="22"/>
        </w:rPr>
        <w:t>27.01.</w:t>
      </w:r>
      <w:r w:rsidRPr="008A3F5E">
        <w:rPr>
          <w:b/>
          <w:bCs/>
          <w:spacing w:val="3"/>
          <w:sz w:val="22"/>
          <w:szCs w:val="22"/>
        </w:rPr>
        <w:t xml:space="preserve"> 202</w:t>
      </w:r>
      <w:r w:rsidR="007F2A19" w:rsidRPr="008A3F5E">
        <w:rPr>
          <w:b/>
          <w:bCs/>
          <w:spacing w:val="3"/>
          <w:sz w:val="22"/>
          <w:szCs w:val="22"/>
        </w:rPr>
        <w:t>1</w:t>
      </w:r>
      <w:r w:rsidRPr="008A3F5E">
        <w:rPr>
          <w:b/>
          <w:bCs/>
          <w:spacing w:val="3"/>
          <w:sz w:val="22"/>
          <w:szCs w:val="22"/>
        </w:rPr>
        <w:t xml:space="preserve"> № </w:t>
      </w:r>
      <w:r w:rsidR="00841CDC">
        <w:rPr>
          <w:b/>
          <w:bCs/>
          <w:spacing w:val="3"/>
          <w:sz w:val="22"/>
          <w:szCs w:val="22"/>
        </w:rPr>
        <w:t>78/2</w:t>
      </w:r>
      <w:bookmarkStart w:id="0" w:name="_GoBack"/>
      <w:bookmarkEnd w:id="0"/>
    </w:p>
    <w:p w14:paraId="679C6D8C" w14:textId="77239170" w:rsidR="00136F3B" w:rsidRPr="008A3F5E" w:rsidRDefault="00136F3B">
      <w:pPr>
        <w:rPr>
          <w:rFonts w:ascii="Times New Roman" w:hAnsi="Times New Roman" w:cs="Times New Roman"/>
        </w:rPr>
      </w:pPr>
    </w:p>
    <w:p w14:paraId="063817A4" w14:textId="77777777" w:rsidR="00136F3B" w:rsidRPr="008A3F5E" w:rsidRDefault="00136F3B" w:rsidP="00136F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A3F5E">
        <w:rPr>
          <w:rFonts w:ascii="Times New Roman" w:hAnsi="Times New Roman" w:cs="Times New Roman"/>
          <w:b/>
          <w:bCs/>
        </w:rPr>
        <w:t>Порядок</w:t>
      </w:r>
    </w:p>
    <w:p w14:paraId="75427815" w14:textId="77777777" w:rsidR="00136F3B" w:rsidRPr="008A3F5E" w:rsidRDefault="00136F3B" w:rsidP="00136F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A3F5E">
        <w:rPr>
          <w:rFonts w:ascii="Times New Roman" w:hAnsi="Times New Roman" w:cs="Times New Roman"/>
          <w:b/>
          <w:bCs/>
        </w:rPr>
        <w:t xml:space="preserve"> организации и осуществления образовательной деятельности </w:t>
      </w:r>
    </w:p>
    <w:p w14:paraId="414860B7" w14:textId="77777777" w:rsidR="00136F3B" w:rsidRPr="008A3F5E" w:rsidRDefault="00136F3B" w:rsidP="00136F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A3F5E">
        <w:rPr>
          <w:rFonts w:ascii="Times New Roman" w:hAnsi="Times New Roman" w:cs="Times New Roman"/>
          <w:b/>
          <w:bCs/>
        </w:rPr>
        <w:t xml:space="preserve">по основным общеобразовательным программам – образовательным программам дошкольного образования </w:t>
      </w:r>
    </w:p>
    <w:p w14:paraId="2A8F6003" w14:textId="456179AC" w:rsidR="00136F3B" w:rsidRPr="008A3F5E" w:rsidRDefault="00EA7BB1" w:rsidP="00136F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A3F5E">
        <w:rPr>
          <w:rFonts w:ascii="Times New Roman" w:hAnsi="Times New Roman" w:cs="Times New Roman"/>
          <w:b/>
          <w:bCs/>
        </w:rPr>
        <w:t>в МАДОУ «Детский сад № 39</w:t>
      </w:r>
      <w:r w:rsidR="00136F3B" w:rsidRPr="008A3F5E">
        <w:rPr>
          <w:rFonts w:ascii="Times New Roman" w:hAnsi="Times New Roman" w:cs="Times New Roman"/>
          <w:b/>
          <w:bCs/>
        </w:rPr>
        <w:t>»</w:t>
      </w:r>
      <w:r w:rsidRPr="008A3F5E">
        <w:rPr>
          <w:rFonts w:ascii="Times New Roman" w:hAnsi="Times New Roman" w:cs="Times New Roman"/>
          <w:b/>
          <w:bCs/>
        </w:rPr>
        <w:t xml:space="preserve"> и его филиалах.</w:t>
      </w:r>
    </w:p>
    <w:p w14:paraId="4430C531" w14:textId="1E09D3A7" w:rsidR="00136F3B" w:rsidRPr="008A3F5E" w:rsidRDefault="00136F3B" w:rsidP="00136F3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A0961E4" w14:textId="109F4EF8" w:rsidR="00136F3B" w:rsidRPr="008A3F5E" w:rsidRDefault="00136F3B" w:rsidP="00136F3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8A3F5E">
        <w:rPr>
          <w:rFonts w:ascii="Times New Roman" w:hAnsi="Times New Roman" w:cs="Times New Roman"/>
          <w:b/>
          <w:bCs/>
        </w:rPr>
        <w:t>Общие положения</w:t>
      </w:r>
    </w:p>
    <w:p w14:paraId="4AA53AB0" w14:textId="6865105D" w:rsidR="00136F3B" w:rsidRPr="008A3F5E" w:rsidRDefault="00136F3B" w:rsidP="00136F3B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 xml:space="preserve">Порядок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 (далее-Порядок) регулирует организацию и осуществление образовательной деятельности по основным общеобразовательным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8A3F5E">
        <w:rPr>
          <w:rFonts w:ascii="Times New Roman" w:hAnsi="Times New Roman" w:cs="Times New Roman"/>
        </w:rPr>
        <w:t>обучающихся</w:t>
      </w:r>
      <w:proofErr w:type="gramEnd"/>
      <w:r w:rsidRPr="008A3F5E">
        <w:rPr>
          <w:rFonts w:ascii="Times New Roman" w:hAnsi="Times New Roman" w:cs="Times New Roman"/>
        </w:rPr>
        <w:t xml:space="preserve"> с ограниченными возможностями з</w:t>
      </w:r>
      <w:r w:rsidR="00EA7BB1" w:rsidRPr="008A3F5E">
        <w:rPr>
          <w:rFonts w:ascii="Times New Roman" w:hAnsi="Times New Roman" w:cs="Times New Roman"/>
        </w:rPr>
        <w:t>доровья в МАДОУ «Детский сад № 39</w:t>
      </w:r>
      <w:r w:rsidRPr="008A3F5E">
        <w:rPr>
          <w:rFonts w:ascii="Times New Roman" w:hAnsi="Times New Roman" w:cs="Times New Roman"/>
        </w:rPr>
        <w:t>».</w:t>
      </w:r>
    </w:p>
    <w:p w14:paraId="4F21131B" w14:textId="1C8D1709" w:rsidR="00136F3B" w:rsidRPr="008A3F5E" w:rsidRDefault="00136F3B" w:rsidP="002B0445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Настоящий порядок является обязательным для организаций, осуществляющих образовательную деятельность</w:t>
      </w:r>
      <w:r w:rsidR="002B0445" w:rsidRPr="008A3F5E">
        <w:rPr>
          <w:rFonts w:ascii="Times New Roman" w:hAnsi="Times New Roman" w:cs="Times New Roman"/>
        </w:rPr>
        <w:t xml:space="preserve"> и реализующих основные </w:t>
      </w:r>
      <w:r w:rsidR="006F5DA4" w:rsidRPr="008A3F5E">
        <w:rPr>
          <w:rFonts w:ascii="Times New Roman" w:hAnsi="Times New Roman" w:cs="Times New Roman"/>
        </w:rPr>
        <w:t>общеобразовательные программы</w:t>
      </w:r>
      <w:r w:rsidR="00132E80" w:rsidRPr="008A3F5E">
        <w:rPr>
          <w:rFonts w:ascii="Times New Roman" w:hAnsi="Times New Roman" w:cs="Times New Roman"/>
        </w:rPr>
        <w:t xml:space="preserve"> - </w:t>
      </w:r>
      <w:r w:rsidR="002B0445" w:rsidRPr="008A3F5E">
        <w:rPr>
          <w:rFonts w:ascii="Times New Roman" w:hAnsi="Times New Roman" w:cs="Times New Roman"/>
        </w:rPr>
        <w:t xml:space="preserve">образовательные программы дошкольного образования, в том </w:t>
      </w:r>
      <w:r w:rsidR="006F5DA4" w:rsidRPr="008A3F5E">
        <w:rPr>
          <w:rFonts w:ascii="Times New Roman" w:hAnsi="Times New Roman" w:cs="Times New Roman"/>
        </w:rPr>
        <w:t>числе адаптированные</w:t>
      </w:r>
      <w:r w:rsidR="002B0445" w:rsidRPr="008A3F5E">
        <w:rPr>
          <w:rFonts w:ascii="Times New Roman" w:hAnsi="Times New Roman" w:cs="Times New Roman"/>
        </w:rPr>
        <w:t xml:space="preserve"> образовательные программы дошкольного обр</w:t>
      </w:r>
      <w:r w:rsidR="008A3F5E" w:rsidRPr="008A3F5E">
        <w:rPr>
          <w:rFonts w:ascii="Times New Roman" w:hAnsi="Times New Roman" w:cs="Times New Roman"/>
        </w:rPr>
        <w:t xml:space="preserve">азования </w:t>
      </w:r>
      <w:r w:rsidR="002B0445" w:rsidRPr="008A3F5E">
        <w:rPr>
          <w:rFonts w:ascii="Times New Roman" w:hAnsi="Times New Roman" w:cs="Times New Roman"/>
        </w:rPr>
        <w:t xml:space="preserve">(далее </w:t>
      </w:r>
      <w:r w:rsidR="00132E80" w:rsidRPr="008A3F5E">
        <w:rPr>
          <w:rFonts w:ascii="Times New Roman" w:hAnsi="Times New Roman" w:cs="Times New Roman"/>
        </w:rPr>
        <w:t>-</w:t>
      </w:r>
      <w:r w:rsidR="002B0445" w:rsidRPr="008A3F5E">
        <w:rPr>
          <w:rFonts w:ascii="Times New Roman" w:hAnsi="Times New Roman" w:cs="Times New Roman"/>
        </w:rPr>
        <w:t xml:space="preserve"> образовательная организация).</w:t>
      </w:r>
    </w:p>
    <w:p w14:paraId="2553EFD1" w14:textId="2A2E5AE4" w:rsidR="002B0445" w:rsidRPr="008A3F5E" w:rsidRDefault="002B0445" w:rsidP="002B0445">
      <w:pPr>
        <w:spacing w:after="0"/>
        <w:jc w:val="both"/>
        <w:rPr>
          <w:rFonts w:ascii="Times New Roman" w:hAnsi="Times New Roman" w:cs="Times New Roman"/>
        </w:rPr>
      </w:pPr>
    </w:p>
    <w:p w14:paraId="46ADB0C9" w14:textId="77777777" w:rsidR="002B0445" w:rsidRPr="008A3F5E" w:rsidRDefault="002B0445" w:rsidP="002B044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8A3F5E">
        <w:rPr>
          <w:rFonts w:ascii="Times New Roman" w:hAnsi="Times New Roman" w:cs="Times New Roman"/>
          <w:b/>
          <w:bCs/>
        </w:rPr>
        <w:t xml:space="preserve">Организация и осуществление </w:t>
      </w:r>
    </w:p>
    <w:p w14:paraId="4F61940D" w14:textId="724F0D8C" w:rsidR="002B0445" w:rsidRPr="008A3F5E" w:rsidRDefault="002B0445" w:rsidP="002B0445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bCs/>
        </w:rPr>
      </w:pPr>
      <w:r w:rsidRPr="008A3F5E">
        <w:rPr>
          <w:rFonts w:ascii="Times New Roman" w:hAnsi="Times New Roman" w:cs="Times New Roman"/>
          <w:b/>
          <w:bCs/>
        </w:rPr>
        <w:t xml:space="preserve">образовательной </w:t>
      </w:r>
      <w:r w:rsidR="00132E80" w:rsidRPr="008A3F5E">
        <w:rPr>
          <w:rFonts w:ascii="Times New Roman" w:hAnsi="Times New Roman" w:cs="Times New Roman"/>
          <w:b/>
          <w:bCs/>
        </w:rPr>
        <w:t>деятельности</w:t>
      </w:r>
    </w:p>
    <w:p w14:paraId="35EA9CD4" w14:textId="20BC3FE4" w:rsidR="002B0445" w:rsidRPr="008A3F5E" w:rsidRDefault="002B0445" w:rsidP="00132E80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Дошкольное образование может быть получено в организациях, осуществляющих образовательную деятельность, а также не организаций – в форме семейного образования.</w:t>
      </w:r>
    </w:p>
    <w:p w14:paraId="68D9633F" w14:textId="51CACF85" w:rsidR="002B0445" w:rsidRPr="008A3F5E" w:rsidRDefault="002B0445" w:rsidP="00132E80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Форма получения дошкольного образования определяются родителями (законными представителями) несовершеннолетнего обучающегося. При выборе</w:t>
      </w:r>
      <w:r w:rsidR="00774D3E" w:rsidRPr="008A3F5E">
        <w:rPr>
          <w:rFonts w:ascii="Times New Roman" w:hAnsi="Times New Roman" w:cs="Times New Roman"/>
        </w:rPr>
        <w:t xml:space="preserve"> </w:t>
      </w:r>
      <w:r w:rsidRPr="008A3F5E">
        <w:rPr>
          <w:rFonts w:ascii="Times New Roman" w:hAnsi="Times New Roman" w:cs="Times New Roman"/>
        </w:rPr>
        <w:t>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  <w:r w:rsidRPr="008A3F5E">
        <w:rPr>
          <w:rStyle w:val="a7"/>
          <w:rFonts w:ascii="Times New Roman" w:hAnsi="Times New Roman" w:cs="Times New Roman"/>
        </w:rPr>
        <w:footnoteReference w:id="1"/>
      </w:r>
    </w:p>
    <w:p w14:paraId="42F2ADEF" w14:textId="4BEF4523" w:rsidR="00774D3E" w:rsidRPr="008A3F5E" w:rsidRDefault="00774D3E" w:rsidP="00132E80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</w:t>
      </w:r>
      <w:r w:rsidRPr="008A3F5E">
        <w:rPr>
          <w:rStyle w:val="a7"/>
          <w:rFonts w:ascii="Times New Roman" w:hAnsi="Times New Roman" w:cs="Times New Roman"/>
        </w:rPr>
        <w:footnoteReference w:id="2"/>
      </w:r>
    </w:p>
    <w:p w14:paraId="289FBB55" w14:textId="77777777" w:rsidR="00453824" w:rsidRPr="008A3F5E" w:rsidRDefault="00774D3E" w:rsidP="00132E80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8A3F5E">
        <w:rPr>
          <w:rFonts w:ascii="Times New Roman" w:hAnsi="Times New Roman" w:cs="Times New Roman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</w:t>
      </w:r>
      <w:r w:rsidR="00453824" w:rsidRPr="008A3F5E">
        <w:rPr>
          <w:rFonts w:ascii="Times New Roman" w:hAnsi="Times New Roman" w:cs="Times New Roman"/>
        </w:rPr>
        <w:t xml:space="preserve">и </w:t>
      </w:r>
      <w:r w:rsidRPr="008A3F5E">
        <w:rPr>
          <w:rFonts w:ascii="Times New Roman" w:hAnsi="Times New Roman" w:cs="Times New Roman"/>
        </w:rPr>
        <w:t>необходимости с использованием ресурсов иных организаций.</w:t>
      </w:r>
      <w:proofErr w:type="gramEnd"/>
      <w:r w:rsidRPr="008A3F5E">
        <w:rPr>
          <w:rFonts w:ascii="Times New Roman" w:hAnsi="Times New Roman" w:cs="Times New Roman"/>
        </w:rPr>
        <w:t xml:space="preserve"> </w:t>
      </w:r>
      <w:proofErr w:type="gramStart"/>
      <w:r w:rsidRPr="008A3F5E">
        <w:rPr>
          <w:rFonts w:ascii="Times New Roman" w:hAnsi="Times New Roman" w:cs="Times New Roman"/>
        </w:rPr>
        <w:t xml:space="preserve">Использование сетевой формы реализации </w:t>
      </w:r>
      <w:r w:rsidR="00453824" w:rsidRPr="008A3F5E">
        <w:rPr>
          <w:rFonts w:ascii="Times New Roman" w:hAnsi="Times New Roman" w:cs="Times New Roman"/>
        </w:rPr>
        <w:t xml:space="preserve">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</w:t>
      </w:r>
      <w:r w:rsidR="00453824" w:rsidRPr="008A3F5E">
        <w:rPr>
          <w:rFonts w:ascii="Times New Roman" w:hAnsi="Times New Roman" w:cs="Times New Roman"/>
        </w:rPr>
        <w:lastRenderedPageBreak/>
        <w:t>направленность) (при реализации част образовательной программы определенного вида и 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="00453824" w:rsidRPr="008A3F5E">
        <w:rPr>
          <w:rFonts w:ascii="Times New Roman" w:hAnsi="Times New Roman" w:cs="Times New Roman"/>
        </w:rPr>
        <w:t xml:space="preserve"> организаций, и распределение обязанностей между ними, срок действия этого договора&lt;3&gt;</w:t>
      </w:r>
      <w:r w:rsidR="00453824" w:rsidRPr="008A3F5E">
        <w:rPr>
          <w:rStyle w:val="a7"/>
          <w:rFonts w:ascii="Times New Roman" w:hAnsi="Times New Roman" w:cs="Times New Roman"/>
          <w:lang w:val="en-US"/>
        </w:rPr>
        <w:footnoteReference w:id="3"/>
      </w:r>
      <w:r w:rsidR="00453824" w:rsidRPr="008A3F5E">
        <w:rPr>
          <w:rFonts w:ascii="Times New Roman" w:hAnsi="Times New Roman" w:cs="Times New Roman"/>
        </w:rPr>
        <w:t xml:space="preserve"> </w:t>
      </w:r>
    </w:p>
    <w:p w14:paraId="353C316C" w14:textId="78BDFEE9" w:rsidR="00774D3E" w:rsidRPr="008A3F5E" w:rsidRDefault="00774D3E" w:rsidP="00453824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 xml:space="preserve"> </w:t>
      </w:r>
      <w:r w:rsidR="00453824" w:rsidRPr="008A3F5E">
        <w:rPr>
          <w:rFonts w:ascii="Times New Roman" w:hAnsi="Times New Roman" w:cs="Times New Roman"/>
        </w:rPr>
        <w:t>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14:paraId="2BE9277B" w14:textId="32C1EA07" w:rsidR="00453824" w:rsidRPr="008A3F5E" w:rsidRDefault="00453824" w:rsidP="00453824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Сроки получения дошкольного образования устанавливается федеральным государственным образовательным стандартом дошкольного образования.</w:t>
      </w:r>
    </w:p>
    <w:p w14:paraId="543BE648" w14:textId="239E27E1" w:rsidR="00453824" w:rsidRPr="008A3F5E" w:rsidRDefault="00453824" w:rsidP="00453824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Содержание дошкольного образования определяются образовательной программой дошкольного образования.</w:t>
      </w:r>
    </w:p>
    <w:p w14:paraId="056CA847" w14:textId="67C2D20B" w:rsidR="00453824" w:rsidRPr="008A3F5E" w:rsidRDefault="00453824" w:rsidP="00453824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14:paraId="3800EF9A" w14:textId="02C9F3C4" w:rsidR="00453824" w:rsidRPr="008A3F5E" w:rsidRDefault="00453824" w:rsidP="00453824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 xml:space="preserve">Образовательные программы дошкольного образования самостоятельно разрабатываются и утверждаются </w:t>
      </w:r>
      <w:r w:rsidR="008C3836" w:rsidRPr="008A3F5E">
        <w:rPr>
          <w:rFonts w:ascii="Times New Roman" w:hAnsi="Times New Roman" w:cs="Times New Roman"/>
        </w:rPr>
        <w:t>образовательной организацией &lt;4&gt;.</w:t>
      </w:r>
      <w:r w:rsidR="008C3836" w:rsidRPr="008A3F5E">
        <w:rPr>
          <w:rStyle w:val="a7"/>
          <w:rFonts w:ascii="Times New Roman" w:hAnsi="Times New Roman" w:cs="Times New Roman"/>
        </w:rPr>
        <w:footnoteReference w:id="4"/>
      </w:r>
    </w:p>
    <w:p w14:paraId="18995902" w14:textId="03132FEB" w:rsidR="008C3836" w:rsidRPr="008A3F5E" w:rsidRDefault="008C3836" w:rsidP="008C3836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="0076559A" w:rsidRPr="008A3F5E">
        <w:rPr>
          <w:rStyle w:val="a7"/>
          <w:rFonts w:ascii="Times New Roman" w:hAnsi="Times New Roman" w:cs="Times New Roman"/>
        </w:rPr>
        <w:footnoteReference w:id="5"/>
      </w:r>
      <w:r w:rsidRPr="008A3F5E">
        <w:rPr>
          <w:rFonts w:ascii="Times New Roman" w:hAnsi="Times New Roman" w:cs="Times New Roman"/>
        </w:rPr>
        <w:t xml:space="preserve"> &lt;5&gt;.</w:t>
      </w:r>
    </w:p>
    <w:p w14:paraId="77BA592B" w14:textId="0EBB7EFE" w:rsidR="008C3836" w:rsidRPr="008A3F5E" w:rsidRDefault="008C3836" w:rsidP="008C3836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В образовательной организации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14:paraId="4A0382B5" w14:textId="2DB6B590" w:rsidR="008C3836" w:rsidRPr="008A3F5E" w:rsidRDefault="008C3836" w:rsidP="008C3836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="0082748E" w:rsidRPr="008A3F5E">
        <w:rPr>
          <w:rFonts w:ascii="Times New Roman" w:hAnsi="Times New Roman" w:cs="Times New Roman"/>
        </w:rPr>
        <w:t xml:space="preserve"> </w:t>
      </w:r>
      <w:r w:rsidRPr="008A3F5E">
        <w:rPr>
          <w:rFonts w:ascii="Times New Roman" w:hAnsi="Times New Roman" w:cs="Times New Roman"/>
        </w:rPr>
        <w:t>&lt;6&gt;.</w:t>
      </w:r>
      <w:r w:rsidRPr="008A3F5E">
        <w:rPr>
          <w:rStyle w:val="a7"/>
          <w:rFonts w:ascii="Times New Roman" w:hAnsi="Times New Roman" w:cs="Times New Roman"/>
        </w:rPr>
        <w:footnoteReference w:id="6"/>
      </w:r>
    </w:p>
    <w:p w14:paraId="5560233D" w14:textId="4E96E393" w:rsidR="0082748E" w:rsidRPr="008A3F5E" w:rsidRDefault="0082748E" w:rsidP="00B7104B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Освоение образовательных программ дошкольного образования не сопровождается</w:t>
      </w:r>
      <w:r w:rsidR="00EF1034" w:rsidRPr="008A3F5E">
        <w:rPr>
          <w:rFonts w:ascii="Times New Roman" w:hAnsi="Times New Roman" w:cs="Times New Roman"/>
        </w:rPr>
        <w:t xml:space="preserve"> проведением промежуточных аттестаций и </w:t>
      </w:r>
      <w:proofErr w:type="gramStart"/>
      <w:r w:rsidR="00EF1034" w:rsidRPr="008A3F5E">
        <w:rPr>
          <w:rFonts w:ascii="Times New Roman" w:hAnsi="Times New Roman" w:cs="Times New Roman"/>
        </w:rPr>
        <w:t>итоговый</w:t>
      </w:r>
      <w:proofErr w:type="gramEnd"/>
      <w:r w:rsidR="00EF1034" w:rsidRPr="008A3F5E">
        <w:rPr>
          <w:rFonts w:ascii="Times New Roman" w:hAnsi="Times New Roman" w:cs="Times New Roman"/>
        </w:rPr>
        <w:t xml:space="preserve"> аттестации обучающихся &lt;7&gt;.</w:t>
      </w:r>
      <w:r w:rsidR="00EF1034" w:rsidRPr="008A3F5E">
        <w:rPr>
          <w:rStyle w:val="a7"/>
          <w:rFonts w:ascii="Times New Roman" w:hAnsi="Times New Roman" w:cs="Times New Roman"/>
        </w:rPr>
        <w:footnoteReference w:id="7"/>
      </w:r>
    </w:p>
    <w:p w14:paraId="0DA55087" w14:textId="6F9822F2" w:rsidR="00B7104B" w:rsidRPr="008A3F5E" w:rsidRDefault="00756835" w:rsidP="00B7104B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14:paraId="3A817E59" w14:textId="7EA196D6" w:rsidR="00756835" w:rsidRPr="008A3F5E" w:rsidRDefault="00756835" w:rsidP="00756835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 xml:space="preserve">Группы могут иметь общеразвивающую, </w:t>
      </w:r>
      <w:proofErr w:type="gramStart"/>
      <w:r w:rsidRPr="008A3F5E">
        <w:rPr>
          <w:rFonts w:ascii="Times New Roman" w:hAnsi="Times New Roman" w:cs="Times New Roman"/>
        </w:rPr>
        <w:t>компенсирующую</w:t>
      </w:r>
      <w:proofErr w:type="gramEnd"/>
      <w:r w:rsidR="007F2A19" w:rsidRPr="008A3F5E">
        <w:rPr>
          <w:rFonts w:ascii="Times New Roman" w:hAnsi="Times New Roman" w:cs="Times New Roman"/>
        </w:rPr>
        <w:t>.</w:t>
      </w:r>
    </w:p>
    <w:p w14:paraId="7DFB55BB" w14:textId="066D32D9" w:rsidR="00DA2756" w:rsidRPr="008A3F5E" w:rsidRDefault="00DA2756" w:rsidP="00756835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14:paraId="26447591" w14:textId="3AAD2EEA" w:rsidR="00DA2756" w:rsidRPr="008A3F5E" w:rsidRDefault="00DA2756" w:rsidP="00756835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</w:t>
      </w:r>
      <w:r w:rsidRPr="008A3F5E">
        <w:rPr>
          <w:rFonts w:ascii="Times New Roman" w:hAnsi="Times New Roman" w:cs="Times New Roman"/>
        </w:rPr>
        <w:lastRenderedPageBreak/>
        <w:t>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20EDA678" w14:textId="3ADD798A" w:rsidR="003A62BA" w:rsidRPr="008A3F5E" w:rsidRDefault="003A62BA" w:rsidP="00756835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8A3F5E">
        <w:rPr>
          <w:rFonts w:ascii="Times New Roman" w:hAnsi="Times New Roman" w:cs="Times New Roman"/>
        </w:rPr>
        <w:t>В образовательной организации могут быть организованы также:</w:t>
      </w:r>
      <w:proofErr w:type="gramEnd"/>
    </w:p>
    <w:p w14:paraId="5D8C8450" w14:textId="073E9550" w:rsidR="003A62BA" w:rsidRPr="008A3F5E" w:rsidRDefault="003A62BA" w:rsidP="0075683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highlight w:val="yellow"/>
        </w:rPr>
      </w:pPr>
      <w:r w:rsidRPr="008A3F5E">
        <w:rPr>
          <w:rFonts w:ascii="Times New Roman" w:hAnsi="Times New Roman" w:cs="Times New Roman"/>
          <w:highlight w:val="yellow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14:paraId="06F2CE3F" w14:textId="744C4388" w:rsidR="003A62BA" w:rsidRPr="008A3F5E" w:rsidRDefault="003A62BA" w:rsidP="00756835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  <w:highlight w:val="yellow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от </w:t>
      </w:r>
      <w:r w:rsidR="009F4F85" w:rsidRPr="008A3F5E">
        <w:rPr>
          <w:rFonts w:ascii="Times New Roman" w:hAnsi="Times New Roman" w:cs="Times New Roman"/>
          <w:highlight w:val="yellow"/>
        </w:rPr>
        <w:t>2 месяцев</w:t>
      </w:r>
      <w:r w:rsidRPr="008A3F5E">
        <w:rPr>
          <w:rFonts w:ascii="Times New Roman" w:hAnsi="Times New Roman" w:cs="Times New Roman"/>
          <w:highlight w:val="yellow"/>
        </w:rPr>
        <w:t xml:space="preserve"> до прекращения образовательных отношений. В группах по присмотру и уходу обеспечивается комплекс мер по организации</w:t>
      </w:r>
      <w:r w:rsidR="009F4F85" w:rsidRPr="008A3F5E">
        <w:rPr>
          <w:rFonts w:ascii="Times New Roman" w:hAnsi="Times New Roman" w:cs="Times New Roman"/>
          <w:highlight w:val="yellow"/>
        </w:rPr>
        <w:t xml:space="preserve"> питания и хозяйственно-бытового обслуживания детей, обеспечению соблюдения ими личной гигиены и режима дня;</w:t>
      </w:r>
    </w:p>
    <w:p w14:paraId="1157A676" w14:textId="5BC6165D" w:rsidR="009F4F85" w:rsidRPr="008A3F5E" w:rsidRDefault="009F4F85" w:rsidP="00756835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14:paraId="5954D5A2" w14:textId="64EEB3ED" w:rsidR="009F4F85" w:rsidRPr="008A3F5E" w:rsidRDefault="009F4F85" w:rsidP="009F4F85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 xml:space="preserve">Режим работы образовательной организации устанавливается ее локальным нормативным актом. Группы могут функционировать в режиме: </w:t>
      </w:r>
      <w:r w:rsidR="00772A85" w:rsidRPr="008A3F5E">
        <w:rPr>
          <w:rFonts w:ascii="Times New Roman" w:hAnsi="Times New Roman" w:cs="Times New Roman"/>
        </w:rPr>
        <w:t>полного дня (10,5 часов).</w:t>
      </w:r>
    </w:p>
    <w:p w14:paraId="2D25CA75" w14:textId="2572D3B8" w:rsidR="00772A85" w:rsidRPr="008A3F5E" w:rsidRDefault="00772A85" w:rsidP="00772A85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8A3F5E">
        <w:rPr>
          <w:rFonts w:ascii="Times New Roman" w:hAnsi="Times New Roman" w:cs="Times New Roman"/>
          <w:highlight w:val="yellow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</w:t>
      </w:r>
      <w:r w:rsidR="001C55C6" w:rsidRPr="008A3F5E">
        <w:rPr>
          <w:rFonts w:ascii="Times New Roman" w:hAnsi="Times New Roman" w:cs="Times New Roman"/>
          <w:highlight w:val="yellow"/>
        </w:rPr>
        <w:t>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="001C55C6" w:rsidRPr="008A3F5E">
        <w:rPr>
          <w:rFonts w:ascii="Times New Roman" w:hAnsi="Times New Roman" w:cs="Times New Roman"/>
          <w:highlight w:val="yellow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 w:rsidR="001C55C6" w:rsidRPr="008A3F5E">
        <w:rPr>
          <w:rStyle w:val="a7"/>
          <w:rFonts w:ascii="Times New Roman" w:hAnsi="Times New Roman" w:cs="Times New Roman"/>
          <w:highlight w:val="yellow"/>
        </w:rPr>
        <w:footnoteReference w:id="8"/>
      </w:r>
      <w:r w:rsidR="00A17435" w:rsidRPr="008A3F5E">
        <w:rPr>
          <w:rFonts w:ascii="Times New Roman" w:hAnsi="Times New Roman" w:cs="Times New Roman"/>
          <w:highlight w:val="yellow"/>
        </w:rPr>
        <w:t>.</w:t>
      </w:r>
    </w:p>
    <w:p w14:paraId="318F2C70" w14:textId="77777777" w:rsidR="007F2A19" w:rsidRPr="008A3F5E" w:rsidRDefault="007F2A19" w:rsidP="00A17435">
      <w:pPr>
        <w:spacing w:after="0"/>
        <w:jc w:val="both"/>
        <w:rPr>
          <w:rFonts w:ascii="Times New Roman" w:hAnsi="Times New Roman" w:cs="Times New Roman"/>
        </w:rPr>
      </w:pPr>
    </w:p>
    <w:p w14:paraId="464A73E6" w14:textId="60849C02" w:rsidR="00A17435" w:rsidRPr="008A3F5E" w:rsidRDefault="00A17435" w:rsidP="00A1743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8A3F5E">
        <w:rPr>
          <w:rFonts w:ascii="Times New Roman" w:hAnsi="Times New Roman" w:cs="Times New Roman"/>
          <w:b/>
          <w:bCs/>
        </w:rPr>
        <w:t>Особенности организации образовательной деятельности</w:t>
      </w:r>
    </w:p>
    <w:p w14:paraId="5A61F269" w14:textId="6B6903D6" w:rsidR="00A17435" w:rsidRPr="008A3F5E" w:rsidRDefault="00A17435" w:rsidP="00A17435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bCs/>
        </w:rPr>
      </w:pPr>
      <w:r w:rsidRPr="008A3F5E">
        <w:rPr>
          <w:rFonts w:ascii="Times New Roman" w:hAnsi="Times New Roman" w:cs="Times New Roman"/>
          <w:b/>
          <w:bCs/>
        </w:rPr>
        <w:t xml:space="preserve">для лиц </w:t>
      </w:r>
      <w:r w:rsidR="006F5DA4" w:rsidRPr="008A3F5E">
        <w:rPr>
          <w:rFonts w:ascii="Times New Roman" w:hAnsi="Times New Roman" w:cs="Times New Roman"/>
          <w:b/>
          <w:bCs/>
        </w:rPr>
        <w:t>с ограниченными возможностями здоровья</w:t>
      </w:r>
    </w:p>
    <w:p w14:paraId="36334E24" w14:textId="1BE041D6" w:rsidR="00A17435" w:rsidRPr="008A3F5E" w:rsidRDefault="006F5DA4" w:rsidP="006F5DA4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8A3F5E">
        <w:rPr>
          <w:rFonts w:ascii="Times New Roman" w:hAnsi="Times New Roman" w:cs="Times New Roman"/>
        </w:rPr>
        <w:t>абилитации</w:t>
      </w:r>
      <w:proofErr w:type="spellEnd"/>
      <w:r w:rsidRPr="008A3F5E">
        <w:rPr>
          <w:rFonts w:ascii="Times New Roman" w:hAnsi="Times New Roman" w:cs="Times New Roman"/>
        </w:rPr>
        <w:t xml:space="preserve"> ребенка-инвалида.</w:t>
      </w:r>
    </w:p>
    <w:p w14:paraId="054A781A" w14:textId="09EA7BA1" w:rsidR="006F5DA4" w:rsidRPr="008A3F5E" w:rsidRDefault="006F5DA4" w:rsidP="006F5DA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r w:rsidR="00571C69" w:rsidRPr="008A3F5E">
        <w:rPr>
          <w:rFonts w:ascii="Times New Roman" w:hAnsi="Times New Roman" w:cs="Times New Roman"/>
        </w:rPr>
        <w:t>псих</w:t>
      </w:r>
      <w:r w:rsidR="00EA7BB1" w:rsidRPr="008A3F5E">
        <w:rPr>
          <w:rFonts w:ascii="Times New Roman" w:hAnsi="Times New Roman" w:cs="Times New Roman"/>
        </w:rPr>
        <w:t>о</w:t>
      </w:r>
      <w:r w:rsidR="00571C69" w:rsidRPr="008A3F5E">
        <w:rPr>
          <w:rFonts w:ascii="Times New Roman" w:hAnsi="Times New Roman" w:cs="Times New Roman"/>
        </w:rPr>
        <w:t>лого-медико-педагогической комиссии</w:t>
      </w:r>
      <w:r w:rsidR="00571C69" w:rsidRPr="008A3F5E">
        <w:rPr>
          <w:rStyle w:val="a7"/>
          <w:rFonts w:ascii="Times New Roman" w:hAnsi="Times New Roman" w:cs="Times New Roman"/>
        </w:rPr>
        <w:footnoteReference w:id="9"/>
      </w:r>
      <w:r w:rsidR="00571C69" w:rsidRPr="008A3F5E">
        <w:rPr>
          <w:rFonts w:ascii="Times New Roman" w:hAnsi="Times New Roman" w:cs="Times New Roman"/>
        </w:rPr>
        <w:t>.</w:t>
      </w:r>
    </w:p>
    <w:p w14:paraId="3AB0A0EA" w14:textId="685C4E52" w:rsidR="00571C69" w:rsidRPr="008A3F5E" w:rsidRDefault="00571C69" w:rsidP="00571C69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 xml:space="preserve">В </w:t>
      </w:r>
      <w:r w:rsidR="00EA7BB1" w:rsidRPr="008A3F5E">
        <w:rPr>
          <w:rFonts w:ascii="Times New Roman" w:hAnsi="Times New Roman" w:cs="Times New Roman"/>
        </w:rPr>
        <w:t>МАДОУ «Детский сад № 39</w:t>
      </w:r>
      <w:r w:rsidR="007F2A19" w:rsidRPr="008A3F5E">
        <w:rPr>
          <w:rFonts w:ascii="Times New Roman" w:hAnsi="Times New Roman" w:cs="Times New Roman"/>
        </w:rPr>
        <w:t>»</w:t>
      </w:r>
      <w:r w:rsidRPr="008A3F5E">
        <w:rPr>
          <w:rFonts w:ascii="Times New Roman" w:hAnsi="Times New Roman" w:cs="Times New Roman"/>
        </w:rPr>
        <w:t>, осуществляющ</w:t>
      </w:r>
      <w:r w:rsidR="007F2A19" w:rsidRPr="008A3F5E">
        <w:rPr>
          <w:rFonts w:ascii="Times New Roman" w:hAnsi="Times New Roman" w:cs="Times New Roman"/>
        </w:rPr>
        <w:t>его</w:t>
      </w:r>
      <w:r w:rsidRPr="008A3F5E">
        <w:rPr>
          <w:rFonts w:ascii="Times New Roman" w:hAnsi="Times New Roman" w:cs="Times New Roman"/>
        </w:rPr>
        <w:t xml:space="preserve"> образовательную деятельность по адаптированным образовательным программам дошкольного образования, созданы специальные условия для получения дошкольного образования детьми с ограниченными возможностями здоровья</w:t>
      </w:r>
      <w:r w:rsidRPr="008A3F5E">
        <w:rPr>
          <w:rStyle w:val="a7"/>
          <w:rFonts w:ascii="Times New Roman" w:hAnsi="Times New Roman" w:cs="Times New Roman"/>
        </w:rPr>
        <w:footnoteReference w:id="10"/>
      </w:r>
      <w:r w:rsidRPr="008A3F5E">
        <w:rPr>
          <w:rFonts w:ascii="Times New Roman" w:hAnsi="Times New Roman" w:cs="Times New Roman"/>
        </w:rPr>
        <w:t>.</w:t>
      </w:r>
    </w:p>
    <w:p w14:paraId="0F4E3642" w14:textId="2D907903" w:rsidR="00571C69" w:rsidRPr="008A3F5E" w:rsidRDefault="00571C69" w:rsidP="00571C69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8A3F5E">
        <w:rPr>
          <w:rFonts w:ascii="Times New Roman" w:hAnsi="Times New Roman" w:cs="Times New Roman"/>
        </w:rP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</w:t>
      </w:r>
      <w:r w:rsidR="00E25A5D" w:rsidRPr="008A3F5E">
        <w:rPr>
          <w:rFonts w:ascii="Times New Roman" w:hAnsi="Times New Roman" w:cs="Times New Roman"/>
        </w:rPr>
        <w:t>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детьми необходимую техническую помощь, проведение групповых и индивидуальных</w:t>
      </w:r>
      <w:proofErr w:type="gramEnd"/>
      <w:r w:rsidR="00E25A5D" w:rsidRPr="008A3F5E">
        <w:rPr>
          <w:rFonts w:ascii="Times New Roman" w:hAnsi="Times New Roman" w:cs="Times New Roman"/>
        </w:rPr>
        <w:t xml:space="preserve"> коррекционных занятий, обеспечение доступа в здания образовательных организаций и другие условия, без которых </w:t>
      </w:r>
      <w:r w:rsidR="00E25A5D" w:rsidRPr="008A3F5E">
        <w:rPr>
          <w:rFonts w:ascii="Times New Roman" w:hAnsi="Times New Roman" w:cs="Times New Roman"/>
        </w:rPr>
        <w:lastRenderedPageBreak/>
        <w:t>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="00E25A5D" w:rsidRPr="008A3F5E">
        <w:rPr>
          <w:rStyle w:val="a7"/>
          <w:rFonts w:ascii="Times New Roman" w:hAnsi="Times New Roman" w:cs="Times New Roman"/>
        </w:rPr>
        <w:footnoteReference w:id="11"/>
      </w:r>
      <w:r w:rsidR="00E25A5D" w:rsidRPr="008A3F5E">
        <w:rPr>
          <w:rFonts w:ascii="Times New Roman" w:hAnsi="Times New Roman" w:cs="Times New Roman"/>
        </w:rPr>
        <w:t>.</w:t>
      </w:r>
    </w:p>
    <w:p w14:paraId="1A7F3891" w14:textId="7FE7084A" w:rsidR="00E25A5D" w:rsidRPr="008A3F5E" w:rsidRDefault="00E25A5D" w:rsidP="00571C69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14:paraId="09402288" w14:textId="2128679F" w:rsidR="004D118E" w:rsidRPr="008A3F5E" w:rsidRDefault="00E25A5D" w:rsidP="008A3F5E">
      <w:pPr>
        <w:pStyle w:val="a4"/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A3F5E">
        <w:rPr>
          <w:rFonts w:ascii="Times New Roman" w:hAnsi="Times New Roman" w:cs="Times New Roman"/>
        </w:rPr>
        <w:t>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</w:t>
      </w:r>
      <w:r w:rsidR="004253E6" w:rsidRPr="008A3F5E">
        <w:rPr>
          <w:rFonts w:ascii="Times New Roman" w:hAnsi="Times New Roman" w:cs="Times New Roman"/>
        </w:rPr>
        <w:t xml:space="preserve"> организации, а также их пребывания в указанных помещениям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14:paraId="1E568596" w14:textId="3740AE74" w:rsidR="004D118E" w:rsidRPr="008A3F5E" w:rsidRDefault="004D118E" w:rsidP="008A3F5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2) для детей с ограниченными возможностями здоровья по зрению:</w:t>
      </w:r>
    </w:p>
    <w:p w14:paraId="784F7FA4" w14:textId="77777777" w:rsidR="004D118E" w:rsidRPr="008A3F5E" w:rsidRDefault="004D118E" w:rsidP="008A3F5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присутствие ассистента, оказывающего ребенку необходимую помощь;</w:t>
      </w:r>
    </w:p>
    <w:p w14:paraId="1CE0AE3E" w14:textId="77777777" w:rsidR="004D118E" w:rsidRPr="008A3F5E" w:rsidRDefault="004D118E" w:rsidP="008A3F5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обеспечение выпуска альтернативных форматов печатных материалов (крупный шрифт) или аудиофайлов;</w:t>
      </w:r>
    </w:p>
    <w:p w14:paraId="72893725" w14:textId="65204803" w:rsidR="004D118E" w:rsidRPr="008A3F5E" w:rsidRDefault="004D118E" w:rsidP="008A3F5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3) для детей с ограниченными возможностями здоровья по слуху:</w:t>
      </w:r>
    </w:p>
    <w:p w14:paraId="18028872" w14:textId="2EACE17E" w:rsidR="004D118E" w:rsidRPr="008A3F5E" w:rsidRDefault="004D118E" w:rsidP="008A3F5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обеспечение надлежащими звуковыми средствами воспроизведения информации;</w:t>
      </w:r>
    </w:p>
    <w:p w14:paraId="3507BC9D" w14:textId="32AAC2EA" w:rsidR="004253E6" w:rsidRPr="008A3F5E" w:rsidRDefault="004253E6" w:rsidP="004253E6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8A3F5E">
        <w:rPr>
          <w:rStyle w:val="a7"/>
          <w:rFonts w:ascii="Times New Roman" w:hAnsi="Times New Roman" w:cs="Times New Roman"/>
        </w:rPr>
        <w:footnoteReference w:id="12"/>
      </w:r>
      <w:r w:rsidR="000C003D" w:rsidRPr="008A3F5E">
        <w:rPr>
          <w:rFonts w:ascii="Times New Roman" w:hAnsi="Times New Roman" w:cs="Times New Roman"/>
        </w:rPr>
        <w:t>.</w:t>
      </w:r>
    </w:p>
    <w:p w14:paraId="699ECFDA" w14:textId="4416B62D" w:rsidR="00381D4E" w:rsidRPr="008A3F5E" w:rsidRDefault="00381D4E" w:rsidP="007F2A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Количество детей в группах компенсирующей направленности не должно превышать:</w:t>
      </w:r>
    </w:p>
    <w:p w14:paraId="76EC0CC0" w14:textId="09CB425C" w:rsidR="00381D4E" w:rsidRPr="008A3F5E" w:rsidRDefault="00381D4E" w:rsidP="000C00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для детей с нарушениями опорно-двигательного аппарата – 6 детей в возрасте до 3 лет и 8 детей в возрасте старше 3 лет.</w:t>
      </w:r>
    </w:p>
    <w:p w14:paraId="6550D982" w14:textId="77777777" w:rsidR="004D118E" w:rsidRPr="008A3F5E" w:rsidRDefault="004D118E" w:rsidP="004D11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для детей с тяжелыми нарушениями речи - 6 детей в возрасте до 3 лет и 10 детей в возрасте старше 3 лет;</w:t>
      </w:r>
    </w:p>
    <w:p w14:paraId="69B52D83" w14:textId="77777777" w:rsidR="004D118E" w:rsidRPr="008A3F5E" w:rsidRDefault="004D118E" w:rsidP="004D11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для детей с фонетико-фонематическими нарушениями речи - 12 детей в возрасте старше 3 лет;</w:t>
      </w:r>
    </w:p>
    <w:p w14:paraId="669FD9E6" w14:textId="77777777" w:rsidR="004D118E" w:rsidRPr="008A3F5E" w:rsidRDefault="004D118E" w:rsidP="004D11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для глухих детей - 6 детей для обеих возрастных групп;</w:t>
      </w:r>
    </w:p>
    <w:p w14:paraId="1D772832" w14:textId="77777777" w:rsidR="004D118E" w:rsidRPr="008A3F5E" w:rsidRDefault="004D118E" w:rsidP="004D11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для слабослышащих детей - 6 детей в возрасте до 3 лет и 8 детей в возрасте старше 3 лет;</w:t>
      </w:r>
    </w:p>
    <w:p w14:paraId="7F4DBF42" w14:textId="77777777" w:rsidR="004D118E" w:rsidRPr="008A3F5E" w:rsidRDefault="004D118E" w:rsidP="004D11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для слепых детей - 6 детей для обеих возрастных групп;</w:t>
      </w:r>
    </w:p>
    <w:p w14:paraId="64AF308C" w14:textId="77777777" w:rsidR="004D118E" w:rsidRPr="008A3F5E" w:rsidRDefault="004D118E" w:rsidP="004D11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для слабовидящих детей - 6 детей в возрасте до 3 лет и 10 детей в возрасте старше 3 лет;</w:t>
      </w:r>
    </w:p>
    <w:p w14:paraId="59297D4C" w14:textId="126B0509" w:rsidR="004D118E" w:rsidRPr="008A3F5E" w:rsidRDefault="004D118E" w:rsidP="008A3F5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 xml:space="preserve">для детей с </w:t>
      </w:r>
      <w:proofErr w:type="spellStart"/>
      <w:r w:rsidRPr="008A3F5E">
        <w:rPr>
          <w:rFonts w:ascii="Times New Roman" w:hAnsi="Times New Roman" w:cs="Times New Roman"/>
        </w:rPr>
        <w:t>амблиопией</w:t>
      </w:r>
      <w:proofErr w:type="spellEnd"/>
      <w:r w:rsidRPr="008A3F5E">
        <w:rPr>
          <w:rFonts w:ascii="Times New Roman" w:hAnsi="Times New Roman" w:cs="Times New Roman"/>
        </w:rPr>
        <w:t>, косоглазием - 6 детей в возрасте до 3 лет и 10 детей в возрасте старше 3 лет;</w:t>
      </w:r>
    </w:p>
    <w:p w14:paraId="55BD84E9" w14:textId="6A20BFBD" w:rsidR="00381D4E" w:rsidRPr="008A3F5E" w:rsidRDefault="00381D4E" w:rsidP="000C00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 xml:space="preserve"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</w:t>
      </w:r>
      <w:r w:rsidR="00DB5B3D" w:rsidRPr="008A3F5E">
        <w:rPr>
          <w:rFonts w:ascii="Times New Roman" w:hAnsi="Times New Roman" w:cs="Times New Roman"/>
        </w:rPr>
        <w:t>с</w:t>
      </w:r>
      <w:r w:rsidRPr="008A3F5E">
        <w:rPr>
          <w:rFonts w:ascii="Times New Roman" w:hAnsi="Times New Roman" w:cs="Times New Roman"/>
        </w:rPr>
        <w:t xml:space="preserve"> учетом возможности организации в них режима дня, </w:t>
      </w:r>
      <w:r w:rsidR="00DB5B3D" w:rsidRPr="008A3F5E">
        <w:rPr>
          <w:rFonts w:ascii="Times New Roman" w:hAnsi="Times New Roman" w:cs="Times New Roman"/>
        </w:rPr>
        <w:t>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14:paraId="0B41CA90" w14:textId="7FB836A5" w:rsidR="00DB5B3D" w:rsidRPr="008A3F5E" w:rsidRDefault="00DB5B3D" w:rsidP="00DB5B3D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8A3F5E">
        <w:rPr>
          <w:rFonts w:ascii="Times New Roman" w:hAnsi="Times New Roman" w:cs="Times New Roman"/>
        </w:rPr>
        <w:t>олигофренопедагог</w:t>
      </w:r>
      <w:proofErr w:type="spellEnd"/>
      <w:r w:rsidRPr="008A3F5E">
        <w:rPr>
          <w:rFonts w:ascii="Times New Roman" w:hAnsi="Times New Roman" w:cs="Times New Roman"/>
        </w:rPr>
        <w:t>, сурдопедагог, тифлопедагог), учитель-логопед, педагог-психолог,</w:t>
      </w:r>
      <w:r w:rsidR="007F2A19" w:rsidRPr="008A3F5E">
        <w:rPr>
          <w:rFonts w:ascii="Times New Roman" w:hAnsi="Times New Roman" w:cs="Times New Roman"/>
        </w:rPr>
        <w:t xml:space="preserve"> </w:t>
      </w:r>
      <w:r w:rsidRPr="008A3F5E">
        <w:rPr>
          <w:rFonts w:ascii="Times New Roman" w:hAnsi="Times New Roman" w:cs="Times New Roman"/>
        </w:rPr>
        <w:t xml:space="preserve"> ассистент (помощник) на каждую группу:</w:t>
      </w:r>
    </w:p>
    <w:p w14:paraId="5D5204C3" w14:textId="2A254392" w:rsidR="00DB5B3D" w:rsidRPr="008A3F5E" w:rsidRDefault="00DB5B3D" w:rsidP="00DB5B3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для детей с нарушениями опорно-двигательного аппарата –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14:paraId="6483145C" w14:textId="38864753" w:rsidR="004D118E" w:rsidRPr="008A3F5E" w:rsidRDefault="002668B1" w:rsidP="008A3F5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 xml:space="preserve">ассистента (помощника) на каждые 1 – 5 </w:t>
      </w:r>
      <w:proofErr w:type="gramStart"/>
      <w:r w:rsidRPr="008A3F5E">
        <w:rPr>
          <w:rFonts w:ascii="Times New Roman" w:hAnsi="Times New Roman" w:cs="Times New Roman"/>
        </w:rPr>
        <w:t>обучающихся</w:t>
      </w:r>
      <w:proofErr w:type="gramEnd"/>
      <w:r w:rsidRPr="008A3F5E">
        <w:rPr>
          <w:rFonts w:ascii="Times New Roman" w:hAnsi="Times New Roman" w:cs="Times New Roman"/>
        </w:rPr>
        <w:t xml:space="preserve"> с ограниченными возможностями здоровья.</w:t>
      </w:r>
    </w:p>
    <w:p w14:paraId="1DFB1020" w14:textId="77777777" w:rsidR="004D118E" w:rsidRPr="008A3F5E" w:rsidRDefault="004D118E" w:rsidP="004D118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lastRenderedPageBreak/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14:paraId="43A66475" w14:textId="77777777" w:rsidR="004D118E" w:rsidRPr="008A3F5E" w:rsidRDefault="004D118E" w:rsidP="004D118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 xml:space="preserve">для детей с нарушениями зрения (слепых, слабовидящих, с </w:t>
      </w:r>
      <w:proofErr w:type="spellStart"/>
      <w:r w:rsidRPr="008A3F5E">
        <w:rPr>
          <w:rFonts w:ascii="Times New Roman" w:hAnsi="Times New Roman" w:cs="Times New Roman"/>
        </w:rPr>
        <w:t>амблиопией</w:t>
      </w:r>
      <w:proofErr w:type="spellEnd"/>
      <w:r w:rsidRPr="008A3F5E">
        <w:rPr>
          <w:rFonts w:ascii="Times New Roman" w:hAnsi="Times New Roman" w:cs="Times New Roman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14:paraId="1E2EA82D" w14:textId="2DABF297" w:rsidR="004D118E" w:rsidRPr="008A3F5E" w:rsidRDefault="004D118E" w:rsidP="008A3F5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14:paraId="7AE36914" w14:textId="170FDC0A" w:rsidR="002668B1" w:rsidRPr="008A3F5E" w:rsidRDefault="002668B1" w:rsidP="002668B1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</w:t>
      </w:r>
      <w:r w:rsidR="0076559A" w:rsidRPr="008A3F5E">
        <w:rPr>
          <w:rFonts w:ascii="Times New Roman" w:hAnsi="Times New Roman" w:cs="Times New Roman"/>
        </w:rPr>
        <w:t xml:space="preserve">законных представителей) </w:t>
      </w:r>
      <w:proofErr w:type="gramStart"/>
      <w:r w:rsidR="0076559A" w:rsidRPr="008A3F5E">
        <w:rPr>
          <w:rFonts w:ascii="Times New Roman" w:hAnsi="Times New Roman" w:cs="Times New Roman"/>
        </w:rPr>
        <w:t>обучение по</w:t>
      </w:r>
      <w:proofErr w:type="gramEnd"/>
      <w:r w:rsidR="0076559A" w:rsidRPr="008A3F5E">
        <w:rPr>
          <w:rFonts w:ascii="Times New Roman" w:hAnsi="Times New Roman" w:cs="Times New Roman"/>
        </w:rPr>
        <w:t xml:space="preserve"> образовательным  программам дошкольного образования организуется на дому или в медицинских организациях</w:t>
      </w:r>
      <w:r w:rsidR="0076559A" w:rsidRPr="008A3F5E">
        <w:rPr>
          <w:rStyle w:val="a7"/>
          <w:rFonts w:ascii="Times New Roman" w:hAnsi="Times New Roman" w:cs="Times New Roman"/>
        </w:rPr>
        <w:footnoteReference w:id="13"/>
      </w:r>
      <w:r w:rsidR="0076559A" w:rsidRPr="008A3F5E">
        <w:rPr>
          <w:rFonts w:ascii="Times New Roman" w:hAnsi="Times New Roman" w:cs="Times New Roman"/>
        </w:rPr>
        <w:t>.</w:t>
      </w:r>
    </w:p>
    <w:p w14:paraId="56792F4B" w14:textId="186F5AFB" w:rsidR="0076559A" w:rsidRPr="008A3F5E" w:rsidRDefault="0076559A" w:rsidP="0076559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A3F5E">
        <w:rPr>
          <w:rFonts w:ascii="Times New Roman" w:hAnsi="Times New Roman" w:cs="Times New Roman"/>
        </w:rPr>
        <w:t>Порядок регламентации и оформления отношений государственной и муниципальной образовательной организации, и родителей (законных представителей) воспитанников, нуждающихся в длительном лечении, а также детей-инвалидов в части организации</w:t>
      </w:r>
      <w:r w:rsidR="00FF20B2" w:rsidRPr="008A3F5E">
        <w:rPr>
          <w:rFonts w:ascii="Times New Roman" w:hAnsi="Times New Roman" w:cs="Times New Roman"/>
        </w:rPr>
        <w:t xml:space="preserve"> </w:t>
      </w:r>
      <w:proofErr w:type="gramStart"/>
      <w:r w:rsidR="00FF20B2" w:rsidRPr="008A3F5E">
        <w:rPr>
          <w:rFonts w:ascii="Times New Roman" w:hAnsi="Times New Roman" w:cs="Times New Roman"/>
        </w:rPr>
        <w:t>обучения по</w:t>
      </w:r>
      <w:proofErr w:type="gramEnd"/>
      <w:r w:rsidR="00FF20B2" w:rsidRPr="008A3F5E">
        <w:rPr>
          <w:rFonts w:ascii="Times New Roman" w:hAnsi="Times New Roman" w:cs="Times New Roman"/>
        </w:rPr>
        <w:t xml:space="preserve"> образовательным программам дошкольного образования на дому или в медицинских организациях определения нормативным правовым актом уполномоченного органа государственной власти субъекта Российской Федерации</w:t>
      </w:r>
      <w:r w:rsidR="00FF20B2" w:rsidRPr="008A3F5E">
        <w:rPr>
          <w:rStyle w:val="a7"/>
          <w:rFonts w:ascii="Times New Roman" w:hAnsi="Times New Roman" w:cs="Times New Roman"/>
        </w:rPr>
        <w:footnoteReference w:id="14"/>
      </w:r>
      <w:r w:rsidR="00FF20B2" w:rsidRPr="008A3F5E">
        <w:rPr>
          <w:rFonts w:ascii="Times New Roman" w:hAnsi="Times New Roman" w:cs="Times New Roman"/>
        </w:rPr>
        <w:t>.</w:t>
      </w:r>
    </w:p>
    <w:p w14:paraId="05CA49B9" w14:textId="77777777" w:rsidR="003A62BA" w:rsidRPr="008A3F5E" w:rsidRDefault="003A62BA" w:rsidP="00756835">
      <w:pPr>
        <w:pStyle w:val="a4"/>
        <w:spacing w:after="0"/>
        <w:ind w:left="0" w:firstLine="708"/>
        <w:jc w:val="both"/>
        <w:rPr>
          <w:rFonts w:ascii="Times New Roman" w:hAnsi="Times New Roman" w:cs="Times New Roman"/>
        </w:rPr>
      </w:pPr>
    </w:p>
    <w:p w14:paraId="63D7630D" w14:textId="77777777" w:rsidR="002B0445" w:rsidRPr="008A3F5E" w:rsidRDefault="002B0445" w:rsidP="002B0445">
      <w:pPr>
        <w:spacing w:after="0"/>
        <w:jc w:val="both"/>
        <w:rPr>
          <w:rFonts w:ascii="Times New Roman" w:hAnsi="Times New Roman" w:cs="Times New Roman"/>
        </w:rPr>
      </w:pPr>
    </w:p>
    <w:sectPr w:rsidR="002B0445" w:rsidRPr="008A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97BCF" w14:textId="77777777" w:rsidR="00B56D21" w:rsidRDefault="00B56D21" w:rsidP="002B0445">
      <w:pPr>
        <w:spacing w:after="0" w:line="240" w:lineRule="auto"/>
      </w:pPr>
      <w:r>
        <w:separator/>
      </w:r>
    </w:p>
  </w:endnote>
  <w:endnote w:type="continuationSeparator" w:id="0">
    <w:p w14:paraId="6A4B3A3E" w14:textId="77777777" w:rsidR="00B56D21" w:rsidRDefault="00B56D21" w:rsidP="002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A37D3" w14:textId="77777777" w:rsidR="00B56D21" w:rsidRDefault="00B56D21" w:rsidP="002B0445">
      <w:pPr>
        <w:spacing w:after="0" w:line="240" w:lineRule="auto"/>
      </w:pPr>
      <w:r>
        <w:separator/>
      </w:r>
    </w:p>
  </w:footnote>
  <w:footnote w:type="continuationSeparator" w:id="0">
    <w:p w14:paraId="73C2C844" w14:textId="77777777" w:rsidR="00B56D21" w:rsidRDefault="00B56D21" w:rsidP="002B0445">
      <w:pPr>
        <w:spacing w:after="0" w:line="240" w:lineRule="auto"/>
      </w:pPr>
      <w:r>
        <w:continuationSeparator/>
      </w:r>
    </w:p>
  </w:footnote>
  <w:footnote w:id="1">
    <w:p w14:paraId="7656EB80" w14:textId="0223B21D" w:rsidR="002B0445" w:rsidRPr="00774D3E" w:rsidRDefault="0076559A">
      <w:pPr>
        <w:pStyle w:val="a5"/>
      </w:pPr>
      <w:r>
        <w:rPr>
          <w:rStyle w:val="a7"/>
        </w:rPr>
        <w:footnoteRef/>
      </w:r>
      <w:r w:rsidR="00774D3E" w:rsidRPr="00774D3E">
        <w:t xml:space="preserve">&lt;1&gt; </w:t>
      </w:r>
      <w:r w:rsidR="00774D3E">
        <w:t xml:space="preserve">Часть 4 статьи 63 </w:t>
      </w:r>
      <w:bookmarkStart w:id="1" w:name="_Hlk73451436"/>
      <w:r w:rsidR="00774D3E">
        <w:t>Федерального закона от 29 декабря 2012 г. № 273-ФЗ «Об образовании в Российской Федерации» (Собрание законодательства Российской Федерации, 2012, № 53, ст.7598).</w:t>
      </w:r>
    </w:p>
    <w:bookmarkEnd w:id="1"/>
  </w:footnote>
  <w:footnote w:id="2">
    <w:p w14:paraId="251DBB09" w14:textId="4CA2D7D8" w:rsidR="00774D3E" w:rsidRPr="00774D3E" w:rsidRDefault="00774D3E">
      <w:pPr>
        <w:pStyle w:val="a5"/>
      </w:pPr>
      <w:r w:rsidRPr="00774D3E">
        <w:t>&lt;2&gt;</w:t>
      </w:r>
      <w:r>
        <w:t xml:space="preserve"> Часть 5 статьи 63 Федерального закона от 29 декабря 2012 г. № 273-ФЗ «Об образовании в Российской Федерации» (Собрание законодательства Российской Федерации, 2012, № 53, ст.7598).</w:t>
      </w:r>
    </w:p>
  </w:footnote>
  <w:footnote w:id="3">
    <w:p w14:paraId="00BD9271" w14:textId="193FC0D1" w:rsidR="00453824" w:rsidRPr="00774D3E" w:rsidRDefault="00453824" w:rsidP="00453824">
      <w:pPr>
        <w:pStyle w:val="a5"/>
      </w:pPr>
      <w:r w:rsidRPr="00453824">
        <w:t>&lt;3&gt;</w:t>
      </w:r>
      <w:r>
        <w:t xml:space="preserve"> Часть 2 статьи 15 Федерального закона от 29 декабря 2012 г. № 273-ФЗ «Об образовании в Российской Федерации» (Собрание законодательства Российской Федерации, 2012, № 53, ст.7598; 2019, № 49, ст.696).</w:t>
      </w:r>
    </w:p>
    <w:p w14:paraId="205FA423" w14:textId="6DA6AE3E" w:rsidR="008C3836" w:rsidRDefault="008C3836" w:rsidP="008C3836">
      <w:pPr>
        <w:pStyle w:val="a5"/>
      </w:pPr>
      <w:r w:rsidRPr="008C3836">
        <w:t>&lt;4&gt;</w:t>
      </w:r>
      <w:r>
        <w:t xml:space="preserve"> Часть 5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ст.7598).</w:t>
      </w:r>
    </w:p>
    <w:p w14:paraId="1C83C1DE" w14:textId="77777777" w:rsidR="008C3836" w:rsidRPr="00774D3E" w:rsidRDefault="008C3836" w:rsidP="008C3836">
      <w:pPr>
        <w:pStyle w:val="a5"/>
      </w:pPr>
      <w:r w:rsidRPr="008C3836">
        <w:t>&lt;5&gt;</w:t>
      </w:r>
      <w:r>
        <w:t xml:space="preserve"> Часть 6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ст.7598).</w:t>
      </w:r>
    </w:p>
    <w:p w14:paraId="76523C2A" w14:textId="1028A837" w:rsidR="00453824" w:rsidRPr="008C3836" w:rsidRDefault="00453824">
      <w:pPr>
        <w:pStyle w:val="a5"/>
      </w:pPr>
    </w:p>
  </w:footnote>
  <w:footnote w:id="4">
    <w:p w14:paraId="410A6651" w14:textId="4704057F" w:rsidR="008C3836" w:rsidRDefault="008C3836" w:rsidP="008C3836">
      <w:pPr>
        <w:pStyle w:val="a5"/>
      </w:pPr>
    </w:p>
    <w:p w14:paraId="0053AB56" w14:textId="77777777" w:rsidR="008C3836" w:rsidRDefault="008C3836" w:rsidP="008C3836">
      <w:pPr>
        <w:pStyle w:val="a5"/>
      </w:pPr>
    </w:p>
  </w:footnote>
  <w:footnote w:id="5">
    <w:p w14:paraId="12220DF6" w14:textId="1E3F570E" w:rsidR="0076559A" w:rsidRDefault="0076559A">
      <w:pPr>
        <w:pStyle w:val="a5"/>
      </w:pPr>
    </w:p>
  </w:footnote>
  <w:footnote w:id="6">
    <w:p w14:paraId="68894056" w14:textId="77777777" w:rsidR="008958B5" w:rsidRPr="00774D3E" w:rsidRDefault="008958B5" w:rsidP="00B7104B">
      <w:pPr>
        <w:pStyle w:val="a5"/>
      </w:pPr>
      <w:r w:rsidRPr="008958B5">
        <w:rPr>
          <w:rStyle w:val="a7"/>
          <w:sz w:val="24"/>
          <w:szCs w:val="24"/>
        </w:rPr>
        <w:t>&lt;6&gt;</w:t>
      </w:r>
      <w:r w:rsidRPr="008958B5">
        <w:rPr>
          <w:rStyle w:val="a7"/>
        </w:rPr>
        <w:t xml:space="preserve"> </w:t>
      </w:r>
      <w:r>
        <w:t>Часть 5 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ст.7598).</w:t>
      </w:r>
    </w:p>
    <w:p w14:paraId="529A7958" w14:textId="4ADBEC70" w:rsidR="008C3836" w:rsidRPr="00B7104B" w:rsidRDefault="00B7104B" w:rsidP="00B7104B">
      <w:pPr>
        <w:pStyle w:val="a5"/>
      </w:pPr>
      <w:r w:rsidRPr="00B7104B">
        <w:t>&lt;7&gt;</w:t>
      </w:r>
      <w:r>
        <w:t xml:space="preserve"> Часть 2 статьи 64 Федерального закона от 29 декабря 2012 г. № 273-ФЗ «Об образовании в Российской Федерации» (Собрание законодательства Российской Федерации, 2012, № 53, ст.7598).</w:t>
      </w:r>
    </w:p>
  </w:footnote>
  <w:footnote w:id="7">
    <w:p w14:paraId="0EAA5B9F" w14:textId="15B41957" w:rsidR="00EF1034" w:rsidRDefault="00EF1034">
      <w:pPr>
        <w:pStyle w:val="a5"/>
      </w:pPr>
    </w:p>
  </w:footnote>
  <w:footnote w:id="8">
    <w:p w14:paraId="5F42DB6C" w14:textId="0A7CDC8C" w:rsidR="001C55C6" w:rsidRDefault="006F5DA4">
      <w:pPr>
        <w:pStyle w:val="a5"/>
      </w:pPr>
      <w:r w:rsidRPr="006F5DA4">
        <w:rPr>
          <w:rStyle w:val="a7"/>
        </w:rPr>
        <w:t>&lt;</w:t>
      </w:r>
      <w:r>
        <w:rPr>
          <w:rStyle w:val="a7"/>
        </w:rPr>
        <w:t>8</w:t>
      </w:r>
      <w:r w:rsidRPr="006F5DA4">
        <w:t>&gt;</w:t>
      </w:r>
      <w:r w:rsidR="001C55C6">
        <w:t xml:space="preserve"> Часть 3 статьи 64 Федерального закона от 29 декабря 2012 г. № 273-ФЗ «Об образовании в </w:t>
      </w:r>
      <w:r w:rsidR="00A17435">
        <w:t>Российской Федерации» (Собрание законодательства Российской Федерации, 2012, № 53, ст. 7598).</w:t>
      </w:r>
    </w:p>
  </w:footnote>
  <w:footnote w:id="9">
    <w:p w14:paraId="72D66E64" w14:textId="134103CA" w:rsidR="00571C69" w:rsidRDefault="00571C69">
      <w:pPr>
        <w:pStyle w:val="a5"/>
      </w:pPr>
      <w:r w:rsidRPr="00571C69">
        <w:t>&lt;</w:t>
      </w:r>
      <w:r w:rsidRPr="00571C69">
        <w:rPr>
          <w:rStyle w:val="a7"/>
          <w:sz w:val="22"/>
          <w:szCs w:val="22"/>
        </w:rPr>
        <w:t>9</w:t>
      </w:r>
      <w:r w:rsidRPr="00571C69">
        <w:t>&gt;</w:t>
      </w:r>
      <w:r>
        <w:t xml:space="preserve"> Пункт 21 приказа Министерства образования и науки Российской Федерации от 20 сентября 2013 г. № 1082 «Об утверждении Положения о психолого-медико-педагогической комиссии» (зарегистрирован Министерством юстиции Российской Федерации 23 октября 2013 г., регистрационный № 30242).</w:t>
      </w:r>
    </w:p>
  </w:footnote>
  <w:footnote w:id="10">
    <w:p w14:paraId="37186C9A" w14:textId="2EAEEB85" w:rsidR="00571C69" w:rsidRDefault="00571C69">
      <w:pPr>
        <w:pStyle w:val="a5"/>
      </w:pPr>
      <w:r w:rsidRPr="00571C69">
        <w:t>&lt;</w:t>
      </w:r>
      <w:r>
        <w:rPr>
          <w:rStyle w:val="a7"/>
        </w:rPr>
        <w:t>10</w:t>
      </w:r>
      <w:r w:rsidRPr="00571C69">
        <w:t>&gt;</w:t>
      </w:r>
      <w:r>
        <w:t xml:space="preserve"> Часть 2 статьи 79 Федерального закона от 29 декабря 2012 г. № 273-ФЗ «Об образовании Российской Федерации» (Собрание законодательства Российской Федерации, 2012, № 53, ст. 7598).</w:t>
      </w:r>
    </w:p>
  </w:footnote>
  <w:footnote w:id="11">
    <w:p w14:paraId="6BAB425B" w14:textId="7B679287" w:rsidR="00E25A5D" w:rsidRDefault="00E25A5D">
      <w:pPr>
        <w:pStyle w:val="a5"/>
      </w:pPr>
      <w:r w:rsidRPr="00E25A5D">
        <w:t>&lt;</w:t>
      </w:r>
      <w:r>
        <w:rPr>
          <w:rStyle w:val="a7"/>
        </w:rPr>
        <w:t>11</w:t>
      </w:r>
      <w:r w:rsidRPr="00E25A5D">
        <w:t>&gt;</w:t>
      </w:r>
      <w:r>
        <w:t xml:space="preserve"> Часть 3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12">
    <w:p w14:paraId="236B918C" w14:textId="0ABFD1C4" w:rsidR="004253E6" w:rsidRDefault="004253E6">
      <w:pPr>
        <w:pStyle w:val="a5"/>
      </w:pPr>
      <w:r w:rsidRPr="000C003D">
        <w:t>&lt;</w:t>
      </w:r>
      <w:r>
        <w:rPr>
          <w:rStyle w:val="a7"/>
        </w:rPr>
        <w:t>12</w:t>
      </w:r>
      <w:r w:rsidRPr="000C003D">
        <w:t>&gt;</w:t>
      </w:r>
      <w:r>
        <w:t xml:space="preserve"> </w:t>
      </w:r>
      <w:r w:rsidR="000C003D">
        <w:t>Часть 4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13">
    <w:p w14:paraId="5D1732E2" w14:textId="437238BA" w:rsidR="0076559A" w:rsidRDefault="0076559A">
      <w:pPr>
        <w:pStyle w:val="a5"/>
      </w:pPr>
      <w:r>
        <w:rPr>
          <w:rStyle w:val="a7"/>
        </w:rPr>
        <w:footnoteRef/>
      </w:r>
      <w:r>
        <w:t xml:space="preserve"> Часть 5 статьи 41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14">
    <w:p w14:paraId="3C8054B2" w14:textId="79324433" w:rsidR="00FF20B2" w:rsidRDefault="00FF20B2">
      <w:pPr>
        <w:pStyle w:val="a5"/>
      </w:pPr>
      <w:r>
        <w:rPr>
          <w:rStyle w:val="a7"/>
        </w:rPr>
        <w:footnoteRef/>
      </w:r>
      <w:r>
        <w:t xml:space="preserve"> Часть 6 статьи 41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51F"/>
    <w:multiLevelType w:val="hybridMultilevel"/>
    <w:tmpl w:val="639E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97DCD"/>
    <w:multiLevelType w:val="hybridMultilevel"/>
    <w:tmpl w:val="B9489F4E"/>
    <w:lvl w:ilvl="0" w:tplc="7376DC1C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7B8578B6"/>
    <w:multiLevelType w:val="hybridMultilevel"/>
    <w:tmpl w:val="ED846EBC"/>
    <w:lvl w:ilvl="0" w:tplc="F506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02"/>
    <w:rsid w:val="0008316D"/>
    <w:rsid w:val="000C003D"/>
    <w:rsid w:val="00132E80"/>
    <w:rsid w:val="00136F3B"/>
    <w:rsid w:val="001A232D"/>
    <w:rsid w:val="001C55C6"/>
    <w:rsid w:val="002668B1"/>
    <w:rsid w:val="002B0445"/>
    <w:rsid w:val="00381D4E"/>
    <w:rsid w:val="003837E8"/>
    <w:rsid w:val="003A62BA"/>
    <w:rsid w:val="004253E6"/>
    <w:rsid w:val="00427BB4"/>
    <w:rsid w:val="0044680A"/>
    <w:rsid w:val="00453824"/>
    <w:rsid w:val="004D118E"/>
    <w:rsid w:val="00504E33"/>
    <w:rsid w:val="00535F02"/>
    <w:rsid w:val="00571C69"/>
    <w:rsid w:val="005E0580"/>
    <w:rsid w:val="00657142"/>
    <w:rsid w:val="006F5DA4"/>
    <w:rsid w:val="007265D0"/>
    <w:rsid w:val="00756835"/>
    <w:rsid w:val="0076559A"/>
    <w:rsid w:val="00772A85"/>
    <w:rsid w:val="00774D3E"/>
    <w:rsid w:val="007F2A19"/>
    <w:rsid w:val="007F6B88"/>
    <w:rsid w:val="0082748E"/>
    <w:rsid w:val="00841CDC"/>
    <w:rsid w:val="008958B5"/>
    <w:rsid w:val="008A3F5E"/>
    <w:rsid w:val="008C3836"/>
    <w:rsid w:val="008C6B93"/>
    <w:rsid w:val="008F4FE6"/>
    <w:rsid w:val="009F4F85"/>
    <w:rsid w:val="00A17435"/>
    <w:rsid w:val="00A2394D"/>
    <w:rsid w:val="00B56D21"/>
    <w:rsid w:val="00B67AF0"/>
    <w:rsid w:val="00B7104B"/>
    <w:rsid w:val="00BD3E98"/>
    <w:rsid w:val="00C30E99"/>
    <w:rsid w:val="00DA2756"/>
    <w:rsid w:val="00DB5B3D"/>
    <w:rsid w:val="00DB7143"/>
    <w:rsid w:val="00E25A5D"/>
    <w:rsid w:val="00E77797"/>
    <w:rsid w:val="00EA7BB1"/>
    <w:rsid w:val="00EF103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F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F3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B04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B044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B0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F3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B04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B044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B0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5256-D09B-47B2-8DD6-BC0269F2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Gigabyte</cp:lastModifiedBy>
  <cp:revision>2</cp:revision>
  <dcterms:created xsi:type="dcterms:W3CDTF">2022-10-21T06:14:00Z</dcterms:created>
  <dcterms:modified xsi:type="dcterms:W3CDTF">2022-10-21T06:14:00Z</dcterms:modified>
</cp:coreProperties>
</file>